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CD" w:rsidRPr="002F0DB0" w:rsidRDefault="002B36FA" w:rsidP="002B36FA">
      <w:pPr>
        <w:rPr>
          <w:rFonts w:asciiTheme="minorBidi" w:hAnsiTheme="minorBidi"/>
          <w:b/>
          <w:bCs/>
          <w:sz w:val="24"/>
          <w:szCs w:val="24"/>
        </w:rPr>
      </w:pPr>
      <w:r>
        <w:rPr>
          <w:rFonts w:asciiTheme="minorBidi" w:hAnsiTheme="minorBidi"/>
          <w:b/>
          <w:bCs/>
          <w:sz w:val="24"/>
          <w:szCs w:val="24"/>
        </w:rPr>
        <w:t>De bewijsbronnen</w:t>
      </w:r>
    </w:p>
    <w:p w:rsidR="002365CD" w:rsidRDefault="002365CD" w:rsidP="002365CD">
      <w:pPr>
        <w:rPr>
          <w:rFonts w:asciiTheme="minorBidi" w:hAnsiTheme="minorBidi"/>
          <w:sz w:val="24"/>
          <w:szCs w:val="24"/>
        </w:rPr>
      </w:pPr>
      <w:r w:rsidRPr="00A914B3">
        <w:rPr>
          <w:rFonts w:asciiTheme="minorBidi" w:hAnsiTheme="minorBidi"/>
          <w:b/>
          <w:bCs/>
          <w:sz w:val="24"/>
          <w:szCs w:val="24"/>
        </w:rPr>
        <w:t>Definitie van een bewijs (</w:t>
      </w:r>
      <w:r w:rsidRPr="00A914B3">
        <w:rPr>
          <w:rFonts w:asciiTheme="minorBidi" w:hAnsiTheme="minorBidi"/>
          <w:b/>
          <w:bCs/>
          <w:i/>
          <w:iCs/>
          <w:sz w:val="24"/>
          <w:szCs w:val="24"/>
        </w:rPr>
        <w:t>ad-</w:t>
      </w:r>
      <w:proofErr w:type="spellStart"/>
      <w:r w:rsidRPr="00A914B3">
        <w:rPr>
          <w:rFonts w:asciiTheme="minorBidi" w:hAnsiTheme="minorBidi"/>
          <w:b/>
          <w:bCs/>
          <w:i/>
          <w:iCs/>
          <w:sz w:val="24"/>
          <w:szCs w:val="24"/>
        </w:rPr>
        <w:t>daliel</w:t>
      </w:r>
      <w:proofErr w:type="spellEnd"/>
      <w:r w:rsidRPr="00A914B3">
        <w:rPr>
          <w:rFonts w:asciiTheme="minorBidi" w:hAnsiTheme="minorBidi"/>
          <w:b/>
          <w:bCs/>
          <w:sz w:val="24"/>
          <w:szCs w:val="24"/>
        </w:rPr>
        <w:t>):</w:t>
      </w:r>
      <w:r>
        <w:rPr>
          <w:rFonts w:asciiTheme="minorBidi" w:hAnsiTheme="minorBidi"/>
          <w:sz w:val="24"/>
          <w:szCs w:val="24"/>
        </w:rPr>
        <w:t xml:space="preserve"> </w:t>
      </w:r>
      <w:r w:rsidRPr="00E6306C">
        <w:rPr>
          <w:rFonts w:asciiTheme="minorBidi" w:hAnsiTheme="minorBidi"/>
          <w:i/>
          <w:iCs/>
          <w:sz w:val="24"/>
          <w:szCs w:val="24"/>
        </w:rPr>
        <w:t>“Dat wat jou naar je doel brengt.”</w:t>
      </w:r>
    </w:p>
    <w:p w:rsidR="002365CD" w:rsidRPr="00E6306C" w:rsidRDefault="002365CD" w:rsidP="002365CD">
      <w:pPr>
        <w:rPr>
          <w:rFonts w:asciiTheme="minorBidi" w:hAnsiTheme="minorBidi"/>
          <w:sz w:val="24"/>
          <w:szCs w:val="24"/>
        </w:rPr>
      </w:pPr>
      <w:r w:rsidRPr="00A914B3">
        <w:rPr>
          <w:rFonts w:asciiTheme="minorBidi" w:hAnsiTheme="minorBidi"/>
          <w:b/>
          <w:bCs/>
          <w:sz w:val="24"/>
          <w:szCs w:val="24"/>
        </w:rPr>
        <w:t>Een bewijs in islamitische context</w:t>
      </w:r>
      <w:r>
        <w:rPr>
          <w:rFonts w:asciiTheme="minorBidi" w:hAnsiTheme="minorBidi"/>
          <w:sz w:val="24"/>
          <w:szCs w:val="24"/>
        </w:rPr>
        <w:t xml:space="preserve">: </w:t>
      </w:r>
      <w:r w:rsidRPr="00E6306C">
        <w:rPr>
          <w:rFonts w:asciiTheme="minorBidi" w:hAnsiTheme="minorBidi"/>
          <w:i/>
          <w:iCs/>
          <w:sz w:val="24"/>
          <w:szCs w:val="24"/>
        </w:rPr>
        <w:t>“Datgene als je het overpeinst, dat je bij een islamitisch oordeel brengt.”</w:t>
      </w:r>
      <w:r>
        <w:rPr>
          <w:rFonts w:asciiTheme="minorBidi" w:hAnsiTheme="minorBidi"/>
          <w:sz w:val="24"/>
          <w:szCs w:val="24"/>
        </w:rPr>
        <w:t xml:space="preserve"> </w:t>
      </w:r>
    </w:p>
    <w:p w:rsidR="002365CD" w:rsidRPr="00D86649" w:rsidRDefault="002365CD" w:rsidP="002B36FA">
      <w:pPr>
        <w:rPr>
          <w:rFonts w:asciiTheme="minorBidi" w:eastAsia="Bitstream Vera Sans Mono" w:hAnsiTheme="minorBidi"/>
          <w:b/>
          <w:bCs/>
          <w:sz w:val="24"/>
          <w:szCs w:val="24"/>
          <w:u w:val="single"/>
        </w:rPr>
      </w:pPr>
      <w:r w:rsidRPr="00D86649">
        <w:rPr>
          <w:rFonts w:asciiTheme="minorBidi" w:hAnsiTheme="minorBidi"/>
          <w:b/>
          <w:bCs/>
          <w:sz w:val="24"/>
          <w:szCs w:val="24"/>
          <w:u w:val="single"/>
        </w:rPr>
        <w:t xml:space="preserve">DE </w:t>
      </w:r>
      <w:r>
        <w:rPr>
          <w:rFonts w:asciiTheme="minorBidi" w:hAnsiTheme="minorBidi"/>
          <w:b/>
          <w:bCs/>
          <w:sz w:val="24"/>
          <w:szCs w:val="24"/>
          <w:u w:val="single"/>
        </w:rPr>
        <w:t>BEWIJSBRONN</w:t>
      </w:r>
      <w:r w:rsidRPr="00D86649">
        <w:rPr>
          <w:rFonts w:asciiTheme="minorBidi" w:hAnsiTheme="minorBidi"/>
          <w:b/>
          <w:bCs/>
          <w:sz w:val="24"/>
          <w:szCs w:val="24"/>
          <w:u w:val="single"/>
        </w:rPr>
        <w:t>EN WAAROVER DE ISLAMITISCHE GELEERDEN HET EENS ZIJN</w:t>
      </w:r>
      <w:r>
        <w:rPr>
          <w:rFonts w:asciiTheme="minorBidi" w:hAnsiTheme="minorBidi"/>
          <w:b/>
          <w:bCs/>
          <w:sz w:val="24"/>
          <w:szCs w:val="24"/>
          <w:u w:val="single"/>
        </w:rPr>
        <w:t>:</w:t>
      </w:r>
      <w:bookmarkStart w:id="0" w:name="_GoBack"/>
      <w:bookmarkEnd w:id="0"/>
    </w:p>
    <w:p w:rsidR="002365CD" w:rsidRDefault="002365CD" w:rsidP="002365CD">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EERSTE 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AL-QOR-AAN</w:t>
      </w:r>
    </w:p>
    <w:p w:rsidR="002365CD" w:rsidRDefault="002365CD" w:rsidP="002365CD">
      <w:pPr>
        <w:rPr>
          <w:rFonts w:asciiTheme="minorBidi" w:hAnsiTheme="minorBidi"/>
          <w:i/>
          <w:iCs/>
          <w:sz w:val="24"/>
          <w:szCs w:val="24"/>
        </w:rPr>
      </w:pPr>
      <w:r w:rsidRPr="00FE2737">
        <w:rPr>
          <w:rFonts w:asciiTheme="minorBidi" w:hAnsiTheme="minorBidi"/>
          <w:b/>
          <w:bCs/>
          <w:sz w:val="24"/>
          <w:szCs w:val="24"/>
        </w:rPr>
        <w:t xml:space="preserve">De definitie van de </w:t>
      </w:r>
      <w:proofErr w:type="spellStart"/>
      <w:r w:rsidRPr="00FE2737">
        <w:rPr>
          <w:rFonts w:asciiTheme="minorBidi" w:hAnsiTheme="minorBidi"/>
          <w:b/>
          <w:bCs/>
          <w:sz w:val="24"/>
          <w:szCs w:val="24"/>
        </w:rPr>
        <w:t>Qor</w:t>
      </w:r>
      <w:proofErr w:type="spellEnd"/>
      <w:r w:rsidRPr="00FE2737">
        <w:rPr>
          <w:rFonts w:asciiTheme="minorBidi" w:hAnsiTheme="minorBidi"/>
          <w:b/>
          <w:bCs/>
          <w:sz w:val="24"/>
          <w:szCs w:val="24"/>
        </w:rPr>
        <w:t>-aan:</w:t>
      </w:r>
      <w:r>
        <w:rPr>
          <w:rFonts w:asciiTheme="minorBidi" w:hAnsiTheme="minorBidi"/>
          <w:sz w:val="24"/>
          <w:szCs w:val="24"/>
        </w:rPr>
        <w:t xml:space="preserve"> </w:t>
      </w:r>
      <w:r w:rsidRPr="00FE2737">
        <w:rPr>
          <w:rFonts w:asciiTheme="minorBidi" w:hAnsiTheme="minorBidi"/>
          <w:i/>
          <w:iCs/>
          <w:sz w:val="24"/>
          <w:szCs w:val="24"/>
        </w:rPr>
        <w:t xml:space="preserve">“De Woorden van Allah (1), geopenbaard aan </w:t>
      </w:r>
      <w:proofErr w:type="spellStart"/>
      <w:r w:rsidRPr="00FE2737">
        <w:rPr>
          <w:rFonts w:asciiTheme="minorBidi" w:hAnsiTheme="minorBidi"/>
          <w:i/>
          <w:iCs/>
          <w:sz w:val="24"/>
          <w:szCs w:val="24"/>
        </w:rPr>
        <w:t>Moh’ammad</w:t>
      </w:r>
      <w:proofErr w:type="spellEnd"/>
      <w:r w:rsidRPr="00FE2737">
        <w:rPr>
          <w:rFonts w:asciiTheme="minorBidi" w:hAnsiTheme="minorBidi"/>
          <w:i/>
          <w:iCs/>
          <w:sz w:val="24"/>
          <w:szCs w:val="24"/>
        </w:rPr>
        <w:t xml:space="preserve"> (2), met de Arabische bewoording (3), waarvan het reciteren een aanbidding is (4), overgeleverd met at-</w:t>
      </w:r>
      <w:proofErr w:type="spellStart"/>
      <w:r w:rsidRPr="00FE2737">
        <w:rPr>
          <w:rFonts w:asciiTheme="minorBidi" w:hAnsiTheme="minorBidi"/>
          <w:i/>
          <w:iCs/>
          <w:sz w:val="24"/>
          <w:szCs w:val="24"/>
        </w:rPr>
        <w:t>Tawaatoer</w:t>
      </w:r>
      <w:proofErr w:type="spellEnd"/>
      <w:r w:rsidRPr="00FE2737">
        <w:rPr>
          <w:rFonts w:asciiTheme="minorBidi" w:hAnsiTheme="minorBidi"/>
          <w:i/>
          <w:iCs/>
          <w:sz w:val="24"/>
          <w:szCs w:val="24"/>
        </w:rPr>
        <w:t xml:space="preserve"> (4) en opgeschreven in de </w:t>
      </w:r>
      <w:proofErr w:type="spellStart"/>
      <w:r w:rsidRPr="00FE2737">
        <w:rPr>
          <w:rFonts w:asciiTheme="minorBidi" w:hAnsiTheme="minorBidi"/>
          <w:i/>
          <w:iCs/>
          <w:sz w:val="24"/>
          <w:szCs w:val="24"/>
        </w:rPr>
        <w:t>Masaah’if</w:t>
      </w:r>
      <w:proofErr w:type="spellEnd"/>
      <w:r w:rsidRPr="00FE2737">
        <w:rPr>
          <w:rFonts w:asciiTheme="minorBidi" w:hAnsiTheme="minorBidi"/>
          <w:i/>
          <w:iCs/>
          <w:sz w:val="24"/>
          <w:szCs w:val="24"/>
        </w:rPr>
        <w:t xml:space="preserve"> (5).”</w:t>
      </w:r>
    </w:p>
    <w:p w:rsidR="002365CD" w:rsidRPr="00FE2737" w:rsidRDefault="002365CD" w:rsidP="002365CD">
      <w:pPr>
        <w:rPr>
          <w:rFonts w:asciiTheme="minorBidi" w:hAnsiTheme="minorBidi"/>
          <w:sz w:val="24"/>
          <w:szCs w:val="24"/>
        </w:rPr>
      </w:pPr>
      <w:r w:rsidRPr="00FE2737">
        <w:rPr>
          <w:rFonts w:asciiTheme="minorBidi" w:hAnsiTheme="minorBidi"/>
          <w:b/>
          <w:bCs/>
          <w:sz w:val="24"/>
          <w:szCs w:val="24"/>
        </w:rPr>
        <w:t>1=</w:t>
      </w:r>
      <w:r>
        <w:rPr>
          <w:rFonts w:asciiTheme="minorBidi" w:hAnsiTheme="minorBidi"/>
          <w:i/>
          <w:iCs/>
          <w:sz w:val="24"/>
          <w:szCs w:val="24"/>
        </w:rPr>
        <w:t xml:space="preserve"> </w:t>
      </w:r>
      <w:r w:rsidRPr="00FE2737">
        <w:rPr>
          <w:rFonts w:asciiTheme="minorBidi" w:hAnsiTheme="minorBidi"/>
          <w:sz w:val="24"/>
          <w:szCs w:val="24"/>
        </w:rPr>
        <w:t>Dit sluit uit dat het de Woorden van iemand anders is.</w:t>
      </w:r>
    </w:p>
    <w:p w:rsidR="002365CD" w:rsidRPr="00FE2737" w:rsidRDefault="002365CD" w:rsidP="002365CD">
      <w:pPr>
        <w:rPr>
          <w:rFonts w:asciiTheme="minorBidi" w:hAnsiTheme="minorBidi"/>
          <w:sz w:val="24"/>
          <w:szCs w:val="24"/>
        </w:rPr>
      </w:pPr>
      <w:r w:rsidRPr="00FE2737">
        <w:rPr>
          <w:rFonts w:asciiTheme="minorBidi" w:hAnsiTheme="minorBidi"/>
          <w:b/>
          <w:bCs/>
          <w:i/>
          <w:iCs/>
          <w:sz w:val="24"/>
          <w:szCs w:val="24"/>
        </w:rPr>
        <w:t>2=</w:t>
      </w:r>
      <w:r>
        <w:rPr>
          <w:rFonts w:asciiTheme="minorBidi" w:hAnsiTheme="minorBidi"/>
          <w:i/>
          <w:iCs/>
          <w:sz w:val="24"/>
          <w:szCs w:val="24"/>
        </w:rPr>
        <w:t xml:space="preserve"> </w:t>
      </w:r>
      <w:r w:rsidRPr="00FE2737">
        <w:rPr>
          <w:rFonts w:asciiTheme="minorBidi" w:hAnsiTheme="minorBidi"/>
          <w:sz w:val="24"/>
          <w:szCs w:val="24"/>
        </w:rPr>
        <w:t xml:space="preserve">Dit sluit </w:t>
      </w:r>
      <w:r>
        <w:rPr>
          <w:rFonts w:asciiTheme="minorBidi" w:hAnsiTheme="minorBidi"/>
          <w:sz w:val="24"/>
          <w:szCs w:val="24"/>
        </w:rPr>
        <w:t xml:space="preserve">de voorgaande openbaringen uit die ook de Woorden van Allah waren, zoals de oorspronkelijke </w:t>
      </w:r>
      <w:proofErr w:type="spellStart"/>
      <w:r>
        <w:rPr>
          <w:rFonts w:asciiTheme="minorBidi" w:hAnsiTheme="minorBidi"/>
          <w:sz w:val="24"/>
          <w:szCs w:val="24"/>
        </w:rPr>
        <w:t>Tawraat</w:t>
      </w:r>
      <w:proofErr w:type="spellEnd"/>
      <w:r>
        <w:rPr>
          <w:rFonts w:asciiTheme="minorBidi" w:hAnsiTheme="minorBidi"/>
          <w:sz w:val="24"/>
          <w:szCs w:val="24"/>
        </w:rPr>
        <w:t xml:space="preserve"> en </w:t>
      </w:r>
      <w:proofErr w:type="spellStart"/>
      <w:r>
        <w:rPr>
          <w:rFonts w:asciiTheme="minorBidi" w:hAnsiTheme="minorBidi"/>
          <w:sz w:val="24"/>
          <w:szCs w:val="24"/>
        </w:rPr>
        <w:t>Indjiel</w:t>
      </w:r>
      <w:proofErr w:type="spellEnd"/>
      <w:r>
        <w:rPr>
          <w:rFonts w:asciiTheme="minorBidi" w:hAnsiTheme="minorBidi"/>
          <w:sz w:val="24"/>
          <w:szCs w:val="24"/>
        </w:rPr>
        <w:t>.</w:t>
      </w:r>
    </w:p>
    <w:p w:rsidR="002365CD" w:rsidRDefault="002365CD" w:rsidP="002365CD">
      <w:pPr>
        <w:rPr>
          <w:rFonts w:asciiTheme="minorBidi" w:hAnsiTheme="minorBidi"/>
          <w:i/>
          <w:iCs/>
          <w:sz w:val="24"/>
          <w:szCs w:val="24"/>
        </w:rPr>
      </w:pPr>
      <w:r w:rsidRPr="00FE2737">
        <w:rPr>
          <w:rFonts w:asciiTheme="minorBidi" w:hAnsiTheme="minorBidi"/>
          <w:b/>
          <w:bCs/>
          <w:sz w:val="24"/>
          <w:szCs w:val="24"/>
        </w:rPr>
        <w:t>3=</w:t>
      </w:r>
      <w:r w:rsidRPr="00FE2737">
        <w:rPr>
          <w:rFonts w:asciiTheme="minorBidi" w:hAnsiTheme="minorBidi"/>
          <w:b/>
          <w:bCs/>
          <w:i/>
          <w:iCs/>
          <w:sz w:val="24"/>
          <w:szCs w:val="24"/>
        </w:rPr>
        <w:t xml:space="preserve"> </w:t>
      </w:r>
      <w:r w:rsidRPr="00FE2737">
        <w:rPr>
          <w:rFonts w:asciiTheme="minorBidi" w:hAnsiTheme="minorBidi"/>
          <w:sz w:val="24"/>
          <w:szCs w:val="24"/>
        </w:rPr>
        <w:t>Een</w:t>
      </w:r>
      <w:r>
        <w:rPr>
          <w:rFonts w:asciiTheme="minorBidi" w:hAnsiTheme="minorBidi"/>
          <w:i/>
          <w:iCs/>
          <w:sz w:val="24"/>
          <w:szCs w:val="24"/>
        </w:rPr>
        <w:t xml:space="preserve"> </w:t>
      </w:r>
      <w:r w:rsidRPr="00FE2737">
        <w:rPr>
          <w:rFonts w:asciiTheme="minorBidi" w:hAnsiTheme="minorBidi"/>
          <w:sz w:val="24"/>
          <w:szCs w:val="24"/>
        </w:rPr>
        <w:t xml:space="preserve">vertaling telt </w:t>
      </w:r>
      <w:r>
        <w:rPr>
          <w:rFonts w:asciiTheme="minorBidi" w:hAnsiTheme="minorBidi"/>
          <w:sz w:val="24"/>
          <w:szCs w:val="24"/>
        </w:rPr>
        <w:t xml:space="preserve">dus </w:t>
      </w:r>
      <w:r w:rsidRPr="00FE2737">
        <w:rPr>
          <w:rFonts w:asciiTheme="minorBidi" w:hAnsiTheme="minorBidi"/>
          <w:sz w:val="24"/>
          <w:szCs w:val="24"/>
        </w:rPr>
        <w:t xml:space="preserve">niet als </w:t>
      </w:r>
      <w:proofErr w:type="spellStart"/>
      <w:r w:rsidRPr="00FE2737">
        <w:rPr>
          <w:rFonts w:asciiTheme="minorBidi" w:hAnsiTheme="minorBidi"/>
          <w:sz w:val="24"/>
          <w:szCs w:val="24"/>
        </w:rPr>
        <w:t>Qor</w:t>
      </w:r>
      <w:proofErr w:type="spellEnd"/>
      <w:r w:rsidRPr="00FE2737">
        <w:rPr>
          <w:rFonts w:asciiTheme="minorBidi" w:hAnsiTheme="minorBidi"/>
          <w:sz w:val="24"/>
          <w:szCs w:val="24"/>
        </w:rPr>
        <w:t>-aan</w:t>
      </w:r>
    </w:p>
    <w:p w:rsidR="002365CD" w:rsidRDefault="002365CD" w:rsidP="002365CD">
      <w:pPr>
        <w:rPr>
          <w:rFonts w:asciiTheme="minorBidi" w:hAnsiTheme="minorBidi"/>
          <w:sz w:val="24"/>
          <w:szCs w:val="24"/>
        </w:rPr>
      </w:pPr>
      <w:r w:rsidRPr="00FE2737">
        <w:rPr>
          <w:rFonts w:asciiTheme="minorBidi" w:hAnsiTheme="minorBidi"/>
          <w:b/>
          <w:bCs/>
          <w:sz w:val="24"/>
          <w:szCs w:val="24"/>
        </w:rPr>
        <w:t>4=</w:t>
      </w:r>
      <w:r w:rsidRPr="00FE2737">
        <w:rPr>
          <w:rFonts w:asciiTheme="minorBidi" w:hAnsiTheme="minorBidi"/>
          <w:b/>
          <w:bCs/>
          <w:i/>
          <w:iCs/>
          <w:sz w:val="24"/>
          <w:szCs w:val="24"/>
        </w:rPr>
        <w:t xml:space="preserve"> </w:t>
      </w:r>
      <w:r w:rsidRPr="00FE2737">
        <w:rPr>
          <w:rFonts w:asciiTheme="minorBidi" w:hAnsiTheme="minorBidi"/>
          <w:sz w:val="24"/>
          <w:szCs w:val="24"/>
        </w:rPr>
        <w:t>Dit sluit de</w:t>
      </w:r>
      <w:r>
        <w:rPr>
          <w:rFonts w:asciiTheme="minorBidi" w:hAnsiTheme="minorBidi"/>
          <w:i/>
          <w:iCs/>
          <w:sz w:val="24"/>
          <w:szCs w:val="24"/>
        </w:rPr>
        <w:t xml:space="preserve"> </w:t>
      </w:r>
      <w:proofErr w:type="spellStart"/>
      <w:r>
        <w:rPr>
          <w:rFonts w:asciiTheme="minorBidi" w:hAnsiTheme="minorBidi"/>
          <w:i/>
          <w:iCs/>
          <w:sz w:val="24"/>
          <w:szCs w:val="24"/>
        </w:rPr>
        <w:t>ah’aadieth</w:t>
      </w:r>
      <w:proofErr w:type="spellEnd"/>
      <w:r>
        <w:rPr>
          <w:rFonts w:asciiTheme="minorBidi" w:hAnsiTheme="minorBidi"/>
          <w:i/>
          <w:iCs/>
          <w:sz w:val="24"/>
          <w:szCs w:val="24"/>
        </w:rPr>
        <w:t xml:space="preserve"> al-</w:t>
      </w:r>
      <w:proofErr w:type="spellStart"/>
      <w:r>
        <w:rPr>
          <w:rFonts w:asciiTheme="minorBidi" w:hAnsiTheme="minorBidi"/>
          <w:i/>
          <w:iCs/>
          <w:sz w:val="24"/>
          <w:szCs w:val="24"/>
        </w:rPr>
        <w:t>Qodsiyyah</w:t>
      </w:r>
      <w:proofErr w:type="spellEnd"/>
      <w:r>
        <w:rPr>
          <w:rFonts w:asciiTheme="minorBidi" w:hAnsiTheme="minorBidi"/>
          <w:i/>
          <w:iCs/>
          <w:sz w:val="24"/>
          <w:szCs w:val="24"/>
        </w:rPr>
        <w:t xml:space="preserve"> </w:t>
      </w:r>
      <w:r>
        <w:rPr>
          <w:rFonts w:asciiTheme="minorBidi" w:hAnsiTheme="minorBidi"/>
          <w:sz w:val="24"/>
          <w:szCs w:val="24"/>
        </w:rPr>
        <w:t xml:space="preserve">uit alsook de </w:t>
      </w:r>
      <w:proofErr w:type="spellStart"/>
      <w:r>
        <w:rPr>
          <w:rFonts w:asciiTheme="minorBidi" w:hAnsiTheme="minorBidi"/>
          <w:sz w:val="24"/>
          <w:szCs w:val="24"/>
        </w:rPr>
        <w:t>Qiraa-aat</w:t>
      </w:r>
      <w:proofErr w:type="spellEnd"/>
      <w:r>
        <w:rPr>
          <w:rFonts w:asciiTheme="minorBidi" w:hAnsiTheme="minorBidi"/>
          <w:sz w:val="24"/>
          <w:szCs w:val="24"/>
        </w:rPr>
        <w:t xml:space="preserve"> die niet </w:t>
      </w:r>
      <w:proofErr w:type="spellStart"/>
      <w:r w:rsidRPr="00E867E7">
        <w:rPr>
          <w:rFonts w:asciiTheme="minorBidi" w:hAnsiTheme="minorBidi"/>
          <w:i/>
          <w:iCs/>
          <w:sz w:val="24"/>
          <w:szCs w:val="24"/>
        </w:rPr>
        <w:t>motawaatirah</w:t>
      </w:r>
      <w:proofErr w:type="spellEnd"/>
      <w:r>
        <w:rPr>
          <w:rFonts w:asciiTheme="minorBidi" w:hAnsiTheme="minorBidi"/>
          <w:sz w:val="24"/>
          <w:szCs w:val="24"/>
        </w:rPr>
        <w:t xml:space="preserve"> zijn.</w:t>
      </w:r>
    </w:p>
    <w:p w:rsidR="002365CD" w:rsidRPr="00E867E7" w:rsidRDefault="002365CD" w:rsidP="002365CD">
      <w:pPr>
        <w:rPr>
          <w:rFonts w:asciiTheme="minorBidi" w:hAnsiTheme="minorBidi"/>
          <w:b/>
          <w:bCs/>
          <w:i/>
          <w:iCs/>
          <w:sz w:val="24"/>
          <w:szCs w:val="24"/>
        </w:rPr>
      </w:pPr>
      <w:r w:rsidRPr="00E867E7">
        <w:rPr>
          <w:rFonts w:asciiTheme="minorBidi" w:hAnsiTheme="minorBidi"/>
          <w:b/>
          <w:bCs/>
          <w:sz w:val="24"/>
          <w:szCs w:val="24"/>
        </w:rPr>
        <w:t xml:space="preserve">De verschillende oordelen die in de </w:t>
      </w:r>
      <w:proofErr w:type="spellStart"/>
      <w:r w:rsidRPr="00E867E7">
        <w:rPr>
          <w:rFonts w:asciiTheme="minorBidi" w:hAnsiTheme="minorBidi"/>
          <w:b/>
          <w:bCs/>
          <w:sz w:val="24"/>
          <w:szCs w:val="24"/>
        </w:rPr>
        <w:t>Qor</w:t>
      </w:r>
      <w:proofErr w:type="spellEnd"/>
      <w:r w:rsidRPr="00E867E7">
        <w:rPr>
          <w:rFonts w:asciiTheme="minorBidi" w:hAnsiTheme="minorBidi"/>
          <w:b/>
          <w:bCs/>
          <w:sz w:val="24"/>
          <w:szCs w:val="24"/>
        </w:rPr>
        <w:t>-aan staan:</w:t>
      </w:r>
    </w:p>
    <w:p w:rsidR="002365CD" w:rsidRPr="00E867E7" w:rsidRDefault="002365CD" w:rsidP="002365CD">
      <w:pPr>
        <w:rPr>
          <w:rFonts w:asciiTheme="minorBidi" w:hAnsiTheme="minorBidi"/>
          <w:sz w:val="24"/>
          <w:szCs w:val="24"/>
        </w:rPr>
      </w:pPr>
      <w:r w:rsidRPr="00E867E7">
        <w:rPr>
          <w:rFonts w:asciiTheme="minorBidi" w:hAnsiTheme="minorBidi"/>
          <w:sz w:val="24"/>
          <w:szCs w:val="24"/>
        </w:rPr>
        <w:t xml:space="preserve">De </w:t>
      </w:r>
      <w:proofErr w:type="spellStart"/>
      <w:r w:rsidRPr="00E867E7">
        <w:rPr>
          <w:rFonts w:asciiTheme="minorBidi" w:hAnsiTheme="minorBidi"/>
          <w:sz w:val="24"/>
          <w:szCs w:val="24"/>
        </w:rPr>
        <w:t>Qor</w:t>
      </w:r>
      <w:proofErr w:type="spellEnd"/>
      <w:r w:rsidRPr="00E867E7">
        <w:rPr>
          <w:rFonts w:asciiTheme="minorBidi" w:hAnsiTheme="minorBidi"/>
          <w:sz w:val="24"/>
          <w:szCs w:val="24"/>
        </w:rPr>
        <w:t xml:space="preserve">-aan bevat verschillende oordelen: </w:t>
      </w:r>
    </w:p>
    <w:p w:rsidR="002365CD" w:rsidRDefault="002365CD" w:rsidP="002365CD">
      <w:pPr>
        <w:rPr>
          <w:rFonts w:asciiTheme="minorBidi" w:hAnsiTheme="minorBidi"/>
          <w:sz w:val="24"/>
          <w:szCs w:val="24"/>
        </w:rPr>
      </w:pPr>
      <w:r w:rsidRPr="00E867E7">
        <w:rPr>
          <w:rFonts w:asciiTheme="minorBidi" w:hAnsiTheme="minorBidi"/>
          <w:sz w:val="24"/>
          <w:szCs w:val="24"/>
        </w:rPr>
        <w:t xml:space="preserve">- </w:t>
      </w:r>
      <w:r>
        <w:rPr>
          <w:rFonts w:asciiTheme="minorBidi" w:hAnsiTheme="minorBidi"/>
          <w:sz w:val="24"/>
          <w:szCs w:val="24"/>
        </w:rPr>
        <w:t>Oordelen met betrekking tot de geloofsovertuiging (</w:t>
      </w:r>
      <w:proofErr w:type="spellStart"/>
      <w:r w:rsidRPr="00383DAC">
        <w:rPr>
          <w:rFonts w:asciiTheme="minorBidi" w:hAnsiTheme="minorBidi"/>
          <w:i/>
          <w:iCs/>
          <w:sz w:val="24"/>
          <w:szCs w:val="24"/>
        </w:rPr>
        <w:t>ah’kaam</w:t>
      </w:r>
      <w:proofErr w:type="spellEnd"/>
      <w:r w:rsidRPr="00383DAC">
        <w:rPr>
          <w:rFonts w:asciiTheme="minorBidi" w:hAnsiTheme="minorBidi"/>
          <w:i/>
          <w:iCs/>
          <w:sz w:val="24"/>
          <w:szCs w:val="24"/>
        </w:rPr>
        <w:t xml:space="preserve"> </w:t>
      </w:r>
      <w:proofErr w:type="spellStart"/>
      <w:r w:rsidRPr="00383DAC">
        <w:rPr>
          <w:rFonts w:asciiTheme="minorBidi" w:hAnsiTheme="minorBidi"/>
          <w:i/>
          <w:iCs/>
          <w:sz w:val="24"/>
          <w:szCs w:val="24"/>
        </w:rPr>
        <w:t>i’tiqaadiyyah</w:t>
      </w:r>
      <w:proofErr w:type="spellEnd"/>
      <w:r>
        <w:rPr>
          <w:rFonts w:asciiTheme="minorBidi" w:hAnsiTheme="minorBidi"/>
          <w:sz w:val="24"/>
          <w:szCs w:val="24"/>
        </w:rPr>
        <w:t>). Hieronder valt het geloof in Allah, de Engelen, de Boeken, de profeten, de Dag des Oordeels alsook het geloof in de Voorbeschikking, het onwaarneembare enzovoort.</w:t>
      </w:r>
    </w:p>
    <w:p w:rsidR="002365CD" w:rsidRDefault="002365CD" w:rsidP="002365CD">
      <w:pPr>
        <w:rPr>
          <w:rFonts w:asciiTheme="minorBidi" w:hAnsiTheme="minorBidi"/>
          <w:sz w:val="24"/>
          <w:szCs w:val="24"/>
        </w:rPr>
      </w:pPr>
      <w:r>
        <w:rPr>
          <w:rFonts w:asciiTheme="minorBidi" w:hAnsiTheme="minorBidi"/>
          <w:sz w:val="24"/>
          <w:szCs w:val="24"/>
        </w:rPr>
        <w:t>- Oordelen tot de manieren en omgang (</w:t>
      </w:r>
      <w:proofErr w:type="spellStart"/>
      <w:r w:rsidRPr="00383DAC">
        <w:rPr>
          <w:rFonts w:asciiTheme="minorBidi" w:hAnsiTheme="minorBidi"/>
          <w:i/>
          <w:iCs/>
          <w:sz w:val="24"/>
          <w:szCs w:val="24"/>
        </w:rPr>
        <w:t>akhlaaqiyyah</w:t>
      </w:r>
      <w:proofErr w:type="spellEnd"/>
      <w:r w:rsidRPr="00383DAC">
        <w:rPr>
          <w:rFonts w:asciiTheme="minorBidi" w:hAnsiTheme="minorBidi"/>
          <w:i/>
          <w:iCs/>
          <w:sz w:val="24"/>
          <w:szCs w:val="24"/>
        </w:rPr>
        <w:t xml:space="preserve"> </w:t>
      </w:r>
      <w:proofErr w:type="spellStart"/>
      <w:r w:rsidRPr="00383DAC">
        <w:rPr>
          <w:rFonts w:asciiTheme="minorBidi" w:hAnsiTheme="minorBidi"/>
          <w:i/>
          <w:iCs/>
          <w:sz w:val="24"/>
          <w:szCs w:val="24"/>
        </w:rPr>
        <w:t>wa</w:t>
      </w:r>
      <w:proofErr w:type="spellEnd"/>
      <w:r w:rsidRPr="00383DAC">
        <w:rPr>
          <w:rFonts w:asciiTheme="minorBidi" w:hAnsiTheme="minorBidi"/>
          <w:i/>
          <w:iCs/>
          <w:sz w:val="24"/>
          <w:szCs w:val="24"/>
        </w:rPr>
        <w:t xml:space="preserve"> </w:t>
      </w:r>
      <w:proofErr w:type="spellStart"/>
      <w:r w:rsidRPr="00383DAC">
        <w:rPr>
          <w:rFonts w:asciiTheme="minorBidi" w:hAnsiTheme="minorBidi"/>
          <w:i/>
          <w:iCs/>
          <w:sz w:val="24"/>
          <w:szCs w:val="24"/>
        </w:rPr>
        <w:t>soeloekiyyah</w:t>
      </w:r>
      <w:proofErr w:type="spellEnd"/>
      <w:r>
        <w:rPr>
          <w:rFonts w:asciiTheme="minorBidi" w:hAnsiTheme="minorBidi"/>
          <w:sz w:val="24"/>
          <w:szCs w:val="24"/>
        </w:rPr>
        <w:t xml:space="preserve">). Denk hierbij aan de zaken die betrekking hebben op het zuiveren van het </w:t>
      </w:r>
      <w:proofErr w:type="spellStart"/>
      <w:r>
        <w:rPr>
          <w:rFonts w:asciiTheme="minorBidi" w:hAnsiTheme="minorBidi"/>
          <w:sz w:val="24"/>
          <w:szCs w:val="24"/>
        </w:rPr>
        <w:t>innerste</w:t>
      </w:r>
      <w:proofErr w:type="spellEnd"/>
      <w:r>
        <w:rPr>
          <w:rFonts w:asciiTheme="minorBidi" w:hAnsiTheme="minorBidi"/>
          <w:sz w:val="24"/>
          <w:szCs w:val="24"/>
        </w:rPr>
        <w:t xml:space="preserve">, zoals de handelingen van het hart, zoals het vrezen van Allah, het houden van Hem, het plaatsen van de hoop in Hem, het vertrouwen op Hem enzovoort. </w:t>
      </w:r>
    </w:p>
    <w:p w:rsidR="002365CD" w:rsidRDefault="002365CD" w:rsidP="002365CD">
      <w:pPr>
        <w:rPr>
          <w:rFonts w:asciiTheme="minorBidi" w:hAnsiTheme="minorBidi"/>
          <w:sz w:val="24"/>
          <w:szCs w:val="24"/>
        </w:rPr>
      </w:pPr>
      <w:r>
        <w:rPr>
          <w:rFonts w:asciiTheme="minorBidi" w:hAnsiTheme="minorBidi"/>
          <w:sz w:val="24"/>
          <w:szCs w:val="24"/>
        </w:rPr>
        <w:t xml:space="preserve">De eerste twee oordelen worden doorgaans niet behandeld binnen de wetenschap van </w:t>
      </w:r>
      <w:proofErr w:type="spellStart"/>
      <w:r w:rsidRPr="00E867E7">
        <w:rPr>
          <w:rFonts w:asciiTheme="minorBidi" w:hAnsiTheme="minorBidi"/>
          <w:i/>
          <w:iCs/>
          <w:sz w:val="24"/>
          <w:szCs w:val="24"/>
        </w:rPr>
        <w:t>Oe</w:t>
      </w:r>
      <w:r w:rsidRPr="00E867E7">
        <w:rPr>
          <w:rFonts w:asciiTheme="minorBidi" w:hAnsiTheme="minorBidi"/>
          <w:i/>
          <w:iCs/>
          <w:sz w:val="24"/>
          <w:szCs w:val="24"/>
          <w:u w:val="single"/>
        </w:rPr>
        <w:t>s</w:t>
      </w:r>
      <w:r w:rsidRPr="00E867E7">
        <w:rPr>
          <w:rFonts w:asciiTheme="minorBidi" w:hAnsiTheme="minorBidi"/>
          <w:i/>
          <w:iCs/>
          <w:sz w:val="24"/>
          <w:szCs w:val="24"/>
        </w:rPr>
        <w:t>oel</w:t>
      </w:r>
      <w:proofErr w:type="spellEnd"/>
      <w:r w:rsidRPr="00E867E7">
        <w:rPr>
          <w:rFonts w:asciiTheme="minorBidi" w:hAnsiTheme="minorBidi"/>
          <w:i/>
          <w:iCs/>
          <w:sz w:val="24"/>
          <w:szCs w:val="24"/>
        </w:rPr>
        <w:t xml:space="preserve"> al-</w:t>
      </w:r>
      <w:proofErr w:type="spellStart"/>
      <w:r w:rsidRPr="00E867E7">
        <w:rPr>
          <w:rFonts w:asciiTheme="minorBidi" w:hAnsiTheme="minorBidi"/>
          <w:i/>
          <w:iCs/>
          <w:sz w:val="24"/>
          <w:szCs w:val="24"/>
        </w:rPr>
        <w:t>Fiqh</w:t>
      </w:r>
      <w:proofErr w:type="spellEnd"/>
      <w:r>
        <w:rPr>
          <w:rFonts w:asciiTheme="minorBidi" w:hAnsiTheme="minorBidi"/>
          <w:sz w:val="24"/>
          <w:szCs w:val="24"/>
        </w:rPr>
        <w:t>.</w:t>
      </w:r>
    </w:p>
    <w:p w:rsidR="002365CD" w:rsidRDefault="002365CD" w:rsidP="002365CD">
      <w:pPr>
        <w:rPr>
          <w:rFonts w:asciiTheme="minorBidi" w:hAnsiTheme="minorBidi"/>
          <w:sz w:val="24"/>
          <w:szCs w:val="24"/>
        </w:rPr>
      </w:pPr>
      <w:r>
        <w:rPr>
          <w:rFonts w:asciiTheme="minorBidi" w:hAnsiTheme="minorBidi"/>
          <w:sz w:val="24"/>
          <w:szCs w:val="24"/>
        </w:rPr>
        <w:t xml:space="preserve">- Oordelen met betrekking handelingen van </w:t>
      </w:r>
      <w:r w:rsidRPr="00726523">
        <w:rPr>
          <w:rFonts w:asciiTheme="minorBidi" w:hAnsiTheme="minorBidi"/>
          <w:i/>
          <w:iCs/>
          <w:sz w:val="24"/>
          <w:szCs w:val="24"/>
        </w:rPr>
        <w:t>al-</w:t>
      </w:r>
      <w:proofErr w:type="spellStart"/>
      <w:r w:rsidRPr="00726523">
        <w:rPr>
          <w:rFonts w:asciiTheme="minorBidi" w:hAnsiTheme="minorBidi"/>
          <w:i/>
          <w:iCs/>
          <w:sz w:val="24"/>
          <w:szCs w:val="24"/>
        </w:rPr>
        <w:t>mokallafien</w:t>
      </w:r>
      <w:proofErr w:type="spellEnd"/>
      <w:r>
        <w:rPr>
          <w:rFonts w:asciiTheme="minorBidi" w:hAnsiTheme="minorBidi"/>
          <w:sz w:val="24"/>
          <w:szCs w:val="24"/>
        </w:rPr>
        <w:t xml:space="preserve"> (</w:t>
      </w:r>
      <w:proofErr w:type="spellStart"/>
      <w:r w:rsidRPr="00E867E7">
        <w:rPr>
          <w:rFonts w:asciiTheme="minorBidi" w:hAnsiTheme="minorBidi"/>
          <w:i/>
          <w:iCs/>
          <w:sz w:val="24"/>
          <w:szCs w:val="24"/>
        </w:rPr>
        <w:t>ah’kaam</w:t>
      </w:r>
      <w:proofErr w:type="spellEnd"/>
      <w:r w:rsidRPr="00E867E7">
        <w:rPr>
          <w:rFonts w:asciiTheme="minorBidi" w:hAnsiTheme="minorBidi"/>
          <w:i/>
          <w:iCs/>
          <w:sz w:val="24"/>
          <w:szCs w:val="24"/>
        </w:rPr>
        <w:t xml:space="preserve"> ‘</w:t>
      </w:r>
      <w:proofErr w:type="spellStart"/>
      <w:r w:rsidRPr="00E867E7">
        <w:rPr>
          <w:rFonts w:asciiTheme="minorBidi" w:hAnsiTheme="minorBidi"/>
          <w:i/>
          <w:iCs/>
          <w:sz w:val="24"/>
          <w:szCs w:val="24"/>
        </w:rPr>
        <w:t>amaliyyah</w:t>
      </w:r>
      <w:proofErr w:type="spellEnd"/>
      <w:r>
        <w:rPr>
          <w:rFonts w:asciiTheme="minorBidi" w:hAnsiTheme="minorBidi"/>
          <w:sz w:val="24"/>
          <w:szCs w:val="24"/>
        </w:rPr>
        <w:t xml:space="preserve">). Dit soort oordelen kunnen verdeeld worden in twee categorieën: </w:t>
      </w:r>
    </w:p>
    <w:p w:rsidR="002365CD" w:rsidRDefault="002365CD" w:rsidP="002365CD">
      <w:pPr>
        <w:rPr>
          <w:rFonts w:asciiTheme="minorBidi" w:hAnsiTheme="minorBidi"/>
          <w:sz w:val="24"/>
          <w:szCs w:val="24"/>
        </w:rPr>
      </w:pPr>
      <w:r w:rsidRPr="00726523">
        <w:rPr>
          <w:rFonts w:asciiTheme="minorBidi" w:hAnsiTheme="minorBidi"/>
          <w:b/>
          <w:bCs/>
          <w:sz w:val="24"/>
          <w:szCs w:val="24"/>
        </w:rPr>
        <w:lastRenderedPageBreak/>
        <w:t>A.</w:t>
      </w:r>
      <w:r>
        <w:rPr>
          <w:rFonts w:asciiTheme="minorBidi" w:hAnsiTheme="minorBidi"/>
          <w:sz w:val="24"/>
          <w:szCs w:val="24"/>
        </w:rPr>
        <w:t xml:space="preserve"> Aanbiddingen. Oftewel: de relatie tussen de dienaar en de Schepper, zoals de regels met betrekking tot de reinheid, het gebed, het vasten, de </w:t>
      </w:r>
      <w:proofErr w:type="spellStart"/>
      <w:r>
        <w:rPr>
          <w:rFonts w:asciiTheme="minorBidi" w:hAnsiTheme="minorBidi"/>
          <w:sz w:val="24"/>
          <w:szCs w:val="24"/>
        </w:rPr>
        <w:t>Zakaat</w:t>
      </w:r>
      <w:proofErr w:type="spellEnd"/>
      <w:r>
        <w:rPr>
          <w:rFonts w:asciiTheme="minorBidi" w:hAnsiTheme="minorBidi"/>
          <w:sz w:val="24"/>
          <w:szCs w:val="24"/>
        </w:rPr>
        <w:t>, de bedevaart enzovoort.</w:t>
      </w:r>
    </w:p>
    <w:p w:rsidR="002365CD" w:rsidRDefault="002365CD" w:rsidP="002365CD">
      <w:pPr>
        <w:rPr>
          <w:rFonts w:asciiTheme="minorBidi" w:hAnsiTheme="minorBidi"/>
          <w:sz w:val="24"/>
          <w:szCs w:val="24"/>
        </w:rPr>
      </w:pPr>
      <w:r w:rsidRPr="00726523">
        <w:rPr>
          <w:rFonts w:asciiTheme="minorBidi" w:hAnsiTheme="minorBidi"/>
          <w:b/>
          <w:bCs/>
          <w:sz w:val="24"/>
          <w:szCs w:val="24"/>
        </w:rPr>
        <w:t>B.</w:t>
      </w:r>
      <w:r>
        <w:rPr>
          <w:rFonts w:asciiTheme="minorBidi" w:hAnsiTheme="minorBidi"/>
          <w:sz w:val="24"/>
          <w:szCs w:val="24"/>
        </w:rPr>
        <w:t xml:space="preserve"> Al-</w:t>
      </w:r>
      <w:proofErr w:type="spellStart"/>
      <w:r>
        <w:rPr>
          <w:rFonts w:asciiTheme="minorBidi" w:hAnsiTheme="minorBidi"/>
          <w:sz w:val="24"/>
          <w:szCs w:val="24"/>
        </w:rPr>
        <w:t>Mo’aamalaat</w:t>
      </w:r>
      <w:proofErr w:type="spellEnd"/>
      <w:r>
        <w:rPr>
          <w:rFonts w:asciiTheme="minorBidi" w:hAnsiTheme="minorBidi"/>
          <w:sz w:val="24"/>
          <w:szCs w:val="24"/>
        </w:rPr>
        <w:t>. Met deze term bedoelen zij alles buiten de aanbiddingen, zoals de relatie tussen individuen, gemeenschappen, het huwelijk, de scheiding, handelsovereenkomsten, straffen, islamitische politiek enzovoort.</w:t>
      </w:r>
    </w:p>
    <w:p w:rsidR="002365CD" w:rsidRDefault="002365CD" w:rsidP="002365CD">
      <w:pPr>
        <w:rPr>
          <w:rFonts w:asciiTheme="minorBidi" w:hAnsiTheme="minorBidi"/>
          <w:b/>
          <w:bCs/>
          <w:sz w:val="24"/>
          <w:szCs w:val="24"/>
        </w:rPr>
      </w:pPr>
      <w:r>
        <w:rPr>
          <w:rFonts w:asciiTheme="minorBidi" w:hAnsiTheme="minorBidi"/>
          <w:b/>
          <w:bCs/>
          <w:sz w:val="24"/>
          <w:szCs w:val="24"/>
        </w:rPr>
        <w:t>De verduidelijking van de oordelen in al-</w:t>
      </w:r>
      <w:proofErr w:type="spellStart"/>
      <w:r>
        <w:rPr>
          <w:rFonts w:asciiTheme="minorBidi" w:hAnsiTheme="minorBidi"/>
          <w:b/>
          <w:bCs/>
          <w:sz w:val="24"/>
          <w:szCs w:val="24"/>
        </w:rPr>
        <w:t>Qor</w:t>
      </w:r>
      <w:proofErr w:type="spellEnd"/>
      <w:r>
        <w:rPr>
          <w:rFonts w:asciiTheme="minorBidi" w:hAnsiTheme="minorBidi"/>
          <w:b/>
          <w:bCs/>
          <w:sz w:val="24"/>
          <w:szCs w:val="24"/>
        </w:rPr>
        <w:t>-aan</w:t>
      </w:r>
    </w:p>
    <w:p w:rsidR="002365CD" w:rsidRDefault="002365CD" w:rsidP="002365CD">
      <w:pPr>
        <w:rPr>
          <w:rFonts w:asciiTheme="minorBidi" w:hAnsiTheme="minorBidi"/>
          <w:sz w:val="24"/>
          <w:szCs w:val="24"/>
        </w:rPr>
      </w:pPr>
      <w:r>
        <w:rPr>
          <w:rFonts w:asciiTheme="minorBidi" w:hAnsiTheme="minorBidi"/>
          <w:sz w:val="24"/>
          <w:szCs w:val="24"/>
        </w:rPr>
        <w:t xml:space="preserve">De </w:t>
      </w:r>
      <w:proofErr w:type="spellStart"/>
      <w:r>
        <w:rPr>
          <w:rFonts w:asciiTheme="minorBidi" w:hAnsiTheme="minorBidi"/>
          <w:sz w:val="24"/>
          <w:szCs w:val="24"/>
        </w:rPr>
        <w:t>Qor</w:t>
      </w:r>
      <w:proofErr w:type="spellEnd"/>
      <w:r>
        <w:rPr>
          <w:rFonts w:asciiTheme="minorBidi" w:hAnsiTheme="minorBidi"/>
          <w:sz w:val="24"/>
          <w:szCs w:val="24"/>
        </w:rPr>
        <w:t>-aan heeft alle bestaande oordelen verduidelijkt. Dit vindt op twee manieren plaats:</w:t>
      </w:r>
    </w:p>
    <w:p w:rsidR="002365CD" w:rsidRDefault="002365CD" w:rsidP="002365CD">
      <w:pPr>
        <w:rPr>
          <w:rFonts w:asciiTheme="minorBidi" w:hAnsiTheme="minorBidi"/>
          <w:sz w:val="24"/>
          <w:szCs w:val="24"/>
        </w:rPr>
      </w:pPr>
      <w:r>
        <w:rPr>
          <w:rFonts w:asciiTheme="minorBidi" w:hAnsiTheme="minorBidi"/>
          <w:sz w:val="24"/>
          <w:szCs w:val="24"/>
        </w:rPr>
        <w:t xml:space="preserve">1. De </w:t>
      </w:r>
      <w:proofErr w:type="spellStart"/>
      <w:r>
        <w:rPr>
          <w:rFonts w:asciiTheme="minorBidi" w:hAnsiTheme="minorBidi"/>
          <w:sz w:val="24"/>
          <w:szCs w:val="24"/>
        </w:rPr>
        <w:t>Qor</w:t>
      </w:r>
      <w:proofErr w:type="spellEnd"/>
      <w:r>
        <w:rPr>
          <w:rFonts w:asciiTheme="minorBidi" w:hAnsiTheme="minorBidi"/>
          <w:sz w:val="24"/>
          <w:szCs w:val="24"/>
        </w:rPr>
        <w:t xml:space="preserve">-aan noemt de algemene stelregels en oordelen waaronder vele specifieke regels en details vallen. Dit kent vele voorbeelden en is in werkelijkheid een van de vormen van de wonderbaarlijkheid van de </w:t>
      </w:r>
      <w:proofErr w:type="spellStart"/>
      <w:r>
        <w:rPr>
          <w:rFonts w:asciiTheme="minorBidi" w:hAnsiTheme="minorBidi"/>
          <w:sz w:val="24"/>
          <w:szCs w:val="24"/>
        </w:rPr>
        <w:t>Qor</w:t>
      </w:r>
      <w:proofErr w:type="spellEnd"/>
      <w:r>
        <w:rPr>
          <w:rFonts w:asciiTheme="minorBidi" w:hAnsiTheme="minorBidi"/>
          <w:sz w:val="24"/>
          <w:szCs w:val="24"/>
        </w:rPr>
        <w:t>-aan.</w:t>
      </w:r>
    </w:p>
    <w:p w:rsidR="002365CD" w:rsidRDefault="002365CD" w:rsidP="002365CD">
      <w:pPr>
        <w:rPr>
          <w:rFonts w:asciiTheme="minorBidi" w:hAnsiTheme="minorBidi"/>
          <w:sz w:val="24"/>
          <w:szCs w:val="24"/>
        </w:rPr>
      </w:pPr>
      <w:r>
        <w:rPr>
          <w:rFonts w:asciiTheme="minorBidi" w:hAnsiTheme="minorBidi"/>
          <w:sz w:val="24"/>
          <w:szCs w:val="24"/>
        </w:rPr>
        <w:t>Denk aan de stelregels: moeilijkheid trekt een vergemakkelijking aan; het gebod om elkaar te helpen in goedheid en het verbod om elkaar te helpen in zonden; wie goed doet, zal het goede krijgen (en andersom); het gebod om rechtvaardig en eerlijk te zijn; de verplichting om de beloftes na te komen; het gebruikelijke wordt aangehouden.</w:t>
      </w:r>
    </w:p>
    <w:p w:rsidR="002365CD" w:rsidRDefault="002365CD" w:rsidP="002365CD">
      <w:pPr>
        <w:rPr>
          <w:rFonts w:asciiTheme="minorBidi" w:hAnsiTheme="minorBidi"/>
          <w:sz w:val="24"/>
          <w:szCs w:val="24"/>
        </w:rPr>
      </w:pPr>
      <w:r>
        <w:rPr>
          <w:rFonts w:asciiTheme="minorBidi" w:hAnsiTheme="minorBidi"/>
          <w:sz w:val="24"/>
          <w:szCs w:val="24"/>
        </w:rPr>
        <w:t xml:space="preserve">2. De </w:t>
      </w:r>
      <w:proofErr w:type="spellStart"/>
      <w:r>
        <w:rPr>
          <w:rFonts w:asciiTheme="minorBidi" w:hAnsiTheme="minorBidi"/>
          <w:sz w:val="24"/>
          <w:szCs w:val="24"/>
        </w:rPr>
        <w:t>Qor</w:t>
      </w:r>
      <w:proofErr w:type="spellEnd"/>
      <w:r>
        <w:rPr>
          <w:rFonts w:asciiTheme="minorBidi" w:hAnsiTheme="minorBidi"/>
          <w:sz w:val="24"/>
          <w:szCs w:val="24"/>
        </w:rPr>
        <w:t xml:space="preserve">-aan noemt details van regels. Dit komt slechts voor in geringe mate. De </w:t>
      </w:r>
      <w:proofErr w:type="spellStart"/>
      <w:r>
        <w:rPr>
          <w:rFonts w:asciiTheme="minorBidi" w:hAnsiTheme="minorBidi"/>
          <w:sz w:val="24"/>
          <w:szCs w:val="24"/>
        </w:rPr>
        <w:t>Soennah</w:t>
      </w:r>
      <w:proofErr w:type="spellEnd"/>
      <w:r>
        <w:rPr>
          <w:rFonts w:asciiTheme="minorBidi" w:hAnsiTheme="minorBidi"/>
          <w:sz w:val="24"/>
          <w:szCs w:val="24"/>
        </w:rPr>
        <w:t xml:space="preserve"> noemt juist meer de gedetailleerde regels. </w:t>
      </w:r>
    </w:p>
    <w:p w:rsidR="002365CD" w:rsidRPr="00726523" w:rsidRDefault="002365CD" w:rsidP="002365CD">
      <w:pPr>
        <w:rPr>
          <w:rFonts w:asciiTheme="minorBidi" w:hAnsiTheme="minorBidi"/>
          <w:sz w:val="24"/>
          <w:szCs w:val="24"/>
        </w:rPr>
      </w:pPr>
      <w:r>
        <w:rPr>
          <w:rFonts w:asciiTheme="minorBidi" w:hAnsiTheme="minorBidi"/>
          <w:sz w:val="24"/>
          <w:szCs w:val="24"/>
        </w:rPr>
        <w:t xml:space="preserve">Voorbeelden van gedetailleerde regels die genoemd zijn in de </w:t>
      </w:r>
      <w:proofErr w:type="spellStart"/>
      <w:r>
        <w:rPr>
          <w:rFonts w:asciiTheme="minorBidi" w:hAnsiTheme="minorBidi"/>
          <w:sz w:val="24"/>
          <w:szCs w:val="24"/>
        </w:rPr>
        <w:t>Qor</w:t>
      </w:r>
      <w:proofErr w:type="spellEnd"/>
      <w:r>
        <w:rPr>
          <w:rFonts w:asciiTheme="minorBidi" w:hAnsiTheme="minorBidi"/>
          <w:sz w:val="24"/>
          <w:szCs w:val="24"/>
        </w:rPr>
        <w:t>-aan: regels van erfrecht, welke vrouwen niet gehuwd mogen worden, bepaalde lijfstraffen.</w:t>
      </w:r>
    </w:p>
    <w:p w:rsidR="002365CD" w:rsidRDefault="002365CD" w:rsidP="002365CD">
      <w:pPr>
        <w:rPr>
          <w:rFonts w:asciiTheme="minorBidi" w:hAnsiTheme="minorBidi"/>
          <w:b/>
          <w:bCs/>
          <w:sz w:val="24"/>
          <w:szCs w:val="24"/>
        </w:rPr>
      </w:pPr>
      <w:r>
        <w:rPr>
          <w:rFonts w:asciiTheme="minorBidi" w:hAnsiTheme="minorBidi"/>
          <w:b/>
          <w:bCs/>
          <w:sz w:val="24"/>
          <w:szCs w:val="24"/>
        </w:rPr>
        <w:t>De keten van al-</w:t>
      </w:r>
      <w:proofErr w:type="spellStart"/>
      <w:r>
        <w:rPr>
          <w:rFonts w:asciiTheme="minorBidi" w:hAnsiTheme="minorBidi"/>
          <w:b/>
          <w:bCs/>
          <w:sz w:val="24"/>
          <w:szCs w:val="24"/>
        </w:rPr>
        <w:t>Qor</w:t>
      </w:r>
      <w:proofErr w:type="spellEnd"/>
      <w:r>
        <w:rPr>
          <w:rFonts w:asciiTheme="minorBidi" w:hAnsiTheme="minorBidi"/>
          <w:b/>
          <w:bCs/>
          <w:sz w:val="24"/>
          <w:szCs w:val="24"/>
        </w:rPr>
        <w:t>-aan:</w:t>
      </w:r>
    </w:p>
    <w:p w:rsidR="002365CD" w:rsidRPr="00316334" w:rsidRDefault="002365CD" w:rsidP="002365CD">
      <w:pPr>
        <w:rPr>
          <w:rFonts w:asciiTheme="minorBidi" w:hAnsiTheme="minorBidi"/>
          <w:b/>
          <w:bCs/>
          <w:sz w:val="24"/>
          <w:szCs w:val="24"/>
        </w:rPr>
      </w:pPr>
      <w:r>
        <w:rPr>
          <w:rFonts w:asciiTheme="minorBidi" w:hAnsiTheme="minorBidi"/>
          <w:sz w:val="24"/>
          <w:szCs w:val="24"/>
        </w:rPr>
        <w:t>D</w:t>
      </w:r>
      <w:r w:rsidRPr="00CE6136">
        <w:rPr>
          <w:rFonts w:asciiTheme="minorBidi" w:hAnsiTheme="minorBidi"/>
          <w:sz w:val="24"/>
          <w:szCs w:val="24"/>
        </w:rPr>
        <w:t xml:space="preserve">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is in zijn geheel met </w:t>
      </w:r>
      <w:r w:rsidRPr="00CE6136">
        <w:rPr>
          <w:rFonts w:asciiTheme="minorBidi" w:hAnsiTheme="minorBidi"/>
          <w:i/>
          <w:iCs/>
          <w:sz w:val="24"/>
          <w:szCs w:val="24"/>
        </w:rPr>
        <w:t>at-</w:t>
      </w:r>
      <w:proofErr w:type="spellStart"/>
      <w:r w:rsidRPr="00CE6136">
        <w:rPr>
          <w:rFonts w:asciiTheme="minorBidi" w:hAnsiTheme="minorBidi"/>
          <w:i/>
          <w:iCs/>
          <w:sz w:val="24"/>
          <w:szCs w:val="24"/>
        </w:rPr>
        <w:t>Tawaatoer</w:t>
      </w:r>
      <w:proofErr w:type="spellEnd"/>
      <w:r w:rsidRPr="00CE6136">
        <w:rPr>
          <w:rFonts w:asciiTheme="minorBidi" w:hAnsiTheme="minorBidi"/>
          <w:sz w:val="24"/>
          <w:szCs w:val="24"/>
        </w:rPr>
        <w:t xml:space="preserve"> overgeleverd. At-</w:t>
      </w:r>
      <w:proofErr w:type="spellStart"/>
      <w:r w:rsidRPr="00CE6136">
        <w:rPr>
          <w:rFonts w:asciiTheme="minorBidi" w:hAnsiTheme="minorBidi"/>
          <w:sz w:val="24"/>
          <w:szCs w:val="24"/>
        </w:rPr>
        <w:t>Tawaatoer</w:t>
      </w:r>
      <w:proofErr w:type="spellEnd"/>
      <w:r w:rsidRPr="00CE6136">
        <w:rPr>
          <w:rFonts w:asciiTheme="minorBidi" w:hAnsiTheme="minorBidi"/>
          <w:sz w:val="24"/>
          <w:szCs w:val="24"/>
        </w:rPr>
        <w:t xml:space="preserve"> betekent: </w:t>
      </w:r>
      <w:r w:rsidRPr="00CE6136">
        <w:rPr>
          <w:rFonts w:asciiTheme="minorBidi" w:hAnsiTheme="minorBidi"/>
          <w:i/>
          <w:iCs/>
          <w:sz w:val="24"/>
          <w:szCs w:val="24"/>
        </w:rPr>
        <w:t xml:space="preserve">“Wat van de ene groep op de andere groep is overgeleverd (1), van het begin tot het einde van de keten (2), waardoor het onmogelijk is dat zij overeen zijn gekomen om te liegen, en wat zij hebben gebaseerd op iets dat zij gezien of gehoord hebben (3).”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Makkelijker gezegd: de gehele </w:t>
      </w:r>
      <w:proofErr w:type="spellStart"/>
      <w:r w:rsidRPr="00CE6136">
        <w:rPr>
          <w:rFonts w:asciiTheme="minorBidi" w:hAnsiTheme="minorBidi"/>
          <w:sz w:val="24"/>
          <w:szCs w:val="24"/>
        </w:rPr>
        <w:t>Qor</w:t>
      </w:r>
      <w:proofErr w:type="spellEnd"/>
      <w:r w:rsidRPr="00CE6136">
        <w:rPr>
          <w:rFonts w:asciiTheme="minorBidi" w:hAnsiTheme="minorBidi"/>
          <w:sz w:val="24"/>
          <w:szCs w:val="24"/>
        </w:rPr>
        <w:t>-aan is met de hoogste authenticiteit overgeleverd. Dit heeft betrekking op de keten.</w:t>
      </w:r>
    </w:p>
    <w:p w:rsidR="002365CD" w:rsidRDefault="002365CD" w:rsidP="002365CD">
      <w:pPr>
        <w:rPr>
          <w:rFonts w:asciiTheme="minorBidi" w:hAnsiTheme="minorBidi"/>
          <w:b/>
          <w:bCs/>
          <w:sz w:val="24"/>
          <w:szCs w:val="24"/>
        </w:rPr>
      </w:pPr>
      <w:r>
        <w:rPr>
          <w:rFonts w:asciiTheme="minorBidi" w:hAnsiTheme="minorBidi"/>
          <w:b/>
          <w:bCs/>
          <w:sz w:val="24"/>
          <w:szCs w:val="24"/>
        </w:rPr>
        <w:t xml:space="preserve">De </w:t>
      </w:r>
      <w:r w:rsidRPr="00C26529">
        <w:rPr>
          <w:rFonts w:asciiTheme="minorBidi" w:hAnsiTheme="minorBidi"/>
          <w:b/>
          <w:bCs/>
          <w:sz w:val="24"/>
          <w:szCs w:val="24"/>
        </w:rPr>
        <w:t>betekenis</w:t>
      </w:r>
      <w:r>
        <w:rPr>
          <w:rFonts w:asciiTheme="minorBidi" w:hAnsiTheme="minorBidi"/>
          <w:b/>
          <w:bCs/>
          <w:sz w:val="24"/>
          <w:szCs w:val="24"/>
        </w:rPr>
        <w:t xml:space="preserve"> van al-</w:t>
      </w:r>
      <w:proofErr w:type="spellStart"/>
      <w:r>
        <w:rPr>
          <w:rFonts w:asciiTheme="minorBidi" w:hAnsiTheme="minorBidi"/>
          <w:b/>
          <w:bCs/>
          <w:sz w:val="24"/>
          <w:szCs w:val="24"/>
        </w:rPr>
        <w:t>Qor</w:t>
      </w:r>
      <w:proofErr w:type="spellEnd"/>
      <w:r>
        <w:rPr>
          <w:rFonts w:asciiTheme="minorBidi" w:hAnsiTheme="minorBidi"/>
          <w:b/>
          <w:bCs/>
          <w:sz w:val="24"/>
          <w:szCs w:val="24"/>
        </w:rPr>
        <w:t>-aan</w:t>
      </w:r>
      <w:r w:rsidRPr="00C26529">
        <w:rPr>
          <w:rFonts w:asciiTheme="minorBidi" w:hAnsiTheme="minorBidi"/>
          <w:b/>
          <w:bCs/>
          <w:sz w:val="24"/>
          <w:szCs w:val="24"/>
        </w:rPr>
        <w:t xml:space="preserve">: </w:t>
      </w:r>
    </w:p>
    <w:p w:rsidR="002365CD" w:rsidRDefault="002365CD" w:rsidP="002365CD">
      <w:pPr>
        <w:rPr>
          <w:rFonts w:asciiTheme="minorBidi" w:hAnsiTheme="minorBidi"/>
          <w:sz w:val="24"/>
          <w:szCs w:val="24"/>
        </w:rPr>
      </w:pPr>
      <w:r>
        <w:rPr>
          <w:rFonts w:asciiTheme="minorBidi" w:hAnsiTheme="minorBidi"/>
          <w:sz w:val="24"/>
          <w:szCs w:val="24"/>
        </w:rPr>
        <w:t xml:space="preserve">De betekenis kan </w:t>
      </w:r>
      <w:proofErr w:type="spellStart"/>
      <w:r w:rsidRPr="00CE6136">
        <w:rPr>
          <w:rFonts w:asciiTheme="minorBidi" w:hAnsiTheme="minorBidi"/>
          <w:i/>
          <w:iCs/>
          <w:sz w:val="24"/>
          <w:szCs w:val="24"/>
        </w:rPr>
        <w:t>qa</w:t>
      </w:r>
      <w:r w:rsidRPr="00CE6136">
        <w:rPr>
          <w:rFonts w:asciiTheme="minorBidi" w:hAnsiTheme="minorBidi"/>
          <w:i/>
          <w:iCs/>
          <w:sz w:val="24"/>
          <w:szCs w:val="24"/>
          <w:u w:val="single"/>
        </w:rPr>
        <w:t>t</w:t>
      </w:r>
      <w:r w:rsidRPr="00CE6136">
        <w:rPr>
          <w:rFonts w:asciiTheme="minorBidi" w:hAnsiTheme="minorBidi"/>
          <w:i/>
          <w:iCs/>
          <w:sz w:val="24"/>
          <w:szCs w:val="24"/>
        </w:rPr>
        <w:t>’iyy</w:t>
      </w:r>
      <w:proofErr w:type="spellEnd"/>
      <w:r w:rsidRPr="00CE6136">
        <w:rPr>
          <w:rFonts w:asciiTheme="minorBidi" w:hAnsiTheme="minorBidi"/>
          <w:sz w:val="24"/>
          <w:szCs w:val="24"/>
        </w:rPr>
        <w:t xml:space="preserve"> of </w:t>
      </w:r>
      <w:proofErr w:type="spellStart"/>
      <w:r w:rsidRPr="00CE6136">
        <w:rPr>
          <w:rFonts w:asciiTheme="minorBidi" w:hAnsiTheme="minorBidi"/>
          <w:i/>
          <w:iCs/>
          <w:sz w:val="24"/>
          <w:szCs w:val="24"/>
        </w:rPr>
        <w:t>dhanniyy</w:t>
      </w:r>
      <w:proofErr w:type="spellEnd"/>
      <w:r w:rsidRPr="00CE6136">
        <w:rPr>
          <w:rFonts w:asciiTheme="minorBidi" w:hAnsiTheme="minorBidi"/>
          <w:sz w:val="24"/>
          <w:szCs w:val="24"/>
        </w:rPr>
        <w:t xml:space="preserve"> zijn. </w:t>
      </w:r>
    </w:p>
    <w:p w:rsidR="002365CD" w:rsidRDefault="002365CD" w:rsidP="002365CD">
      <w:pPr>
        <w:rPr>
          <w:rFonts w:asciiTheme="minorBidi" w:hAnsiTheme="minorBidi"/>
          <w:sz w:val="24"/>
          <w:szCs w:val="24"/>
        </w:rPr>
      </w:pPr>
      <w:r w:rsidRPr="00D5713E">
        <w:rPr>
          <w:rFonts w:asciiTheme="minorBidi" w:hAnsiTheme="minorBidi"/>
          <w:i/>
          <w:iCs/>
          <w:sz w:val="24"/>
          <w:szCs w:val="24"/>
        </w:rPr>
        <w:t>Al-</w:t>
      </w:r>
      <w:proofErr w:type="spellStart"/>
      <w:r w:rsidRPr="00D5713E">
        <w:rPr>
          <w:rFonts w:asciiTheme="minorBidi" w:hAnsiTheme="minorBidi"/>
          <w:i/>
          <w:iCs/>
          <w:sz w:val="24"/>
          <w:szCs w:val="24"/>
        </w:rPr>
        <w:t>qa</w:t>
      </w:r>
      <w:r w:rsidRPr="00D5713E">
        <w:rPr>
          <w:rFonts w:asciiTheme="minorBidi" w:hAnsiTheme="minorBidi"/>
          <w:i/>
          <w:iCs/>
          <w:sz w:val="24"/>
          <w:szCs w:val="24"/>
          <w:u w:val="single"/>
        </w:rPr>
        <w:t>t</w:t>
      </w:r>
      <w:r w:rsidRPr="00D5713E">
        <w:rPr>
          <w:rFonts w:asciiTheme="minorBidi" w:hAnsiTheme="minorBidi"/>
          <w:i/>
          <w:iCs/>
          <w:sz w:val="24"/>
          <w:szCs w:val="24"/>
        </w:rPr>
        <w:t>’iyy</w:t>
      </w:r>
      <w:proofErr w:type="spellEnd"/>
      <w:r>
        <w:rPr>
          <w:rFonts w:asciiTheme="minorBidi" w:hAnsiTheme="minorBidi"/>
          <w:sz w:val="24"/>
          <w:szCs w:val="24"/>
        </w:rPr>
        <w:t xml:space="preserve"> betekent: wat maar één betekenis heeft en wat niet opgeheven of gespecificeerd kan worden.</w:t>
      </w:r>
    </w:p>
    <w:p w:rsidR="002365CD" w:rsidRPr="00CE6136" w:rsidRDefault="002365CD" w:rsidP="002365CD">
      <w:pPr>
        <w:rPr>
          <w:rFonts w:asciiTheme="minorBidi" w:hAnsiTheme="minorBidi"/>
          <w:sz w:val="24"/>
          <w:szCs w:val="24"/>
        </w:rPr>
      </w:pPr>
      <w:proofErr w:type="spellStart"/>
      <w:r w:rsidRPr="00D5713E">
        <w:rPr>
          <w:rFonts w:asciiTheme="minorBidi" w:hAnsiTheme="minorBidi"/>
          <w:i/>
          <w:iCs/>
          <w:sz w:val="24"/>
          <w:szCs w:val="24"/>
        </w:rPr>
        <w:lastRenderedPageBreak/>
        <w:t>A</w:t>
      </w:r>
      <w:r w:rsidRPr="00D5713E">
        <w:rPr>
          <w:rFonts w:asciiTheme="minorBidi" w:hAnsiTheme="minorBidi"/>
          <w:i/>
          <w:iCs/>
          <w:sz w:val="24"/>
          <w:szCs w:val="24"/>
          <w:u w:val="single"/>
        </w:rPr>
        <w:t>dh</w:t>
      </w:r>
      <w:r w:rsidRPr="00D5713E">
        <w:rPr>
          <w:rFonts w:asciiTheme="minorBidi" w:hAnsiTheme="minorBidi"/>
          <w:i/>
          <w:iCs/>
          <w:sz w:val="24"/>
          <w:szCs w:val="24"/>
        </w:rPr>
        <w:t>-</w:t>
      </w:r>
      <w:r w:rsidRPr="00D5713E">
        <w:rPr>
          <w:rFonts w:asciiTheme="minorBidi" w:hAnsiTheme="minorBidi"/>
          <w:i/>
          <w:iCs/>
          <w:sz w:val="24"/>
          <w:szCs w:val="24"/>
          <w:u w:val="single"/>
        </w:rPr>
        <w:t>dh</w:t>
      </w:r>
      <w:r w:rsidRPr="00D5713E">
        <w:rPr>
          <w:rFonts w:asciiTheme="minorBidi" w:hAnsiTheme="minorBidi"/>
          <w:i/>
          <w:iCs/>
          <w:sz w:val="24"/>
          <w:szCs w:val="24"/>
        </w:rPr>
        <w:t>anniyy</w:t>
      </w:r>
      <w:proofErr w:type="spellEnd"/>
      <w:r>
        <w:rPr>
          <w:rFonts w:asciiTheme="minorBidi" w:hAnsiTheme="minorBidi"/>
          <w:sz w:val="24"/>
          <w:szCs w:val="24"/>
        </w:rPr>
        <w:t xml:space="preserve"> betekent: wat meerdere betekenissen kan hebben en wat gespecificeerd kan zijn of opgeheven kan zijn.</w:t>
      </w:r>
    </w:p>
    <w:p w:rsidR="002365CD" w:rsidRPr="00CE6136" w:rsidRDefault="002365CD" w:rsidP="002365CD">
      <w:pPr>
        <w:pStyle w:val="Lijstalinea"/>
        <w:numPr>
          <w:ilvl w:val="0"/>
          <w:numId w:val="1"/>
        </w:numPr>
        <w:rPr>
          <w:rFonts w:asciiTheme="minorBidi" w:hAnsiTheme="minorBidi"/>
          <w:b/>
          <w:bCs/>
          <w:sz w:val="24"/>
          <w:szCs w:val="24"/>
          <w:u w:val="single"/>
        </w:rPr>
      </w:pPr>
      <w:r w:rsidRPr="00CE6136">
        <w:rPr>
          <w:rFonts w:asciiTheme="minorBidi" w:hAnsiTheme="minorBidi"/>
          <w:b/>
          <w:bCs/>
          <w:sz w:val="24"/>
          <w:szCs w:val="24"/>
          <w:u w:val="single"/>
        </w:rPr>
        <w:t>Al-</w:t>
      </w:r>
      <w:proofErr w:type="spellStart"/>
      <w:r w:rsidRPr="00CE6136">
        <w:rPr>
          <w:rFonts w:asciiTheme="minorBidi" w:hAnsiTheme="minorBidi"/>
          <w:b/>
          <w:bCs/>
          <w:sz w:val="24"/>
          <w:szCs w:val="24"/>
          <w:u w:val="single"/>
        </w:rPr>
        <w:t>Motashaabih</w:t>
      </w:r>
      <w:proofErr w:type="spellEnd"/>
      <w:r w:rsidRPr="00CE6136">
        <w:rPr>
          <w:rFonts w:asciiTheme="minorBidi" w:hAnsiTheme="minorBidi"/>
          <w:b/>
          <w:bCs/>
          <w:sz w:val="24"/>
          <w:szCs w:val="24"/>
          <w:u w:val="single"/>
        </w:rPr>
        <w:t xml:space="preserve"> en al-</w:t>
      </w:r>
      <w:proofErr w:type="spellStart"/>
      <w:r w:rsidRPr="00CE6136">
        <w:rPr>
          <w:rFonts w:asciiTheme="minorBidi" w:hAnsiTheme="minorBidi"/>
          <w:b/>
          <w:bCs/>
          <w:sz w:val="24"/>
          <w:szCs w:val="24"/>
          <w:u w:val="single"/>
        </w:rPr>
        <w:t>Moh’kam</w:t>
      </w:r>
      <w:proofErr w:type="spellEnd"/>
      <w:r w:rsidRPr="00CE6136">
        <w:rPr>
          <w:rFonts w:asciiTheme="minorBidi" w:hAnsiTheme="minorBidi"/>
          <w:b/>
          <w:bCs/>
          <w:sz w:val="24"/>
          <w:szCs w:val="24"/>
          <w:u w:val="single"/>
        </w:rPr>
        <w:t>:</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bestaat uit verzen die </w:t>
      </w:r>
      <w:proofErr w:type="spellStart"/>
      <w:r w:rsidRPr="00F02B2F">
        <w:rPr>
          <w:rFonts w:asciiTheme="minorBidi" w:hAnsiTheme="minorBidi"/>
          <w:i/>
          <w:iCs/>
          <w:sz w:val="24"/>
          <w:szCs w:val="24"/>
        </w:rPr>
        <w:t>Moh’kam</w:t>
      </w:r>
      <w:proofErr w:type="spellEnd"/>
      <w:r w:rsidRPr="00CE6136">
        <w:rPr>
          <w:rFonts w:asciiTheme="minorBidi" w:hAnsiTheme="minorBidi"/>
          <w:sz w:val="24"/>
          <w:szCs w:val="24"/>
        </w:rPr>
        <w:t xml:space="preserve"> zijn en uit verzen die </w:t>
      </w:r>
      <w:proofErr w:type="spellStart"/>
      <w:r w:rsidRPr="00F02B2F">
        <w:rPr>
          <w:rFonts w:asciiTheme="minorBidi" w:hAnsiTheme="minorBidi"/>
          <w:i/>
          <w:iCs/>
          <w:sz w:val="24"/>
          <w:szCs w:val="24"/>
        </w:rPr>
        <w:t>Motashaabih</w:t>
      </w:r>
      <w:proofErr w:type="spellEnd"/>
      <w:r w:rsidRPr="00CE6136">
        <w:rPr>
          <w:rFonts w:asciiTheme="minorBidi" w:hAnsiTheme="minorBidi"/>
          <w:sz w:val="24"/>
          <w:szCs w:val="24"/>
        </w:rPr>
        <w:t xml:space="preserve"> zijn.</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 Al-</w:t>
      </w:r>
      <w:proofErr w:type="spellStart"/>
      <w:r w:rsidRPr="00CE6136">
        <w:rPr>
          <w:rFonts w:asciiTheme="minorBidi" w:hAnsiTheme="minorBidi"/>
          <w:b/>
          <w:bCs/>
          <w:sz w:val="24"/>
          <w:szCs w:val="24"/>
        </w:rPr>
        <w:t>Moh’kam</w:t>
      </w:r>
      <w:proofErr w:type="spellEnd"/>
      <w:r w:rsidRPr="00CE6136">
        <w:rPr>
          <w:rFonts w:asciiTheme="minorBidi" w:hAnsiTheme="minorBidi"/>
          <w:b/>
          <w:bCs/>
          <w:sz w:val="24"/>
          <w:szCs w:val="24"/>
        </w:rPr>
        <w:t xml:space="preserve"> (eenduidig):</w:t>
      </w:r>
      <w:r w:rsidRPr="00CE6136">
        <w:rPr>
          <w:rFonts w:asciiTheme="minorBidi" w:hAnsiTheme="minorBidi"/>
          <w:sz w:val="24"/>
          <w:szCs w:val="24"/>
        </w:rPr>
        <w:t xml:space="preserve"> wat</w:t>
      </w:r>
      <w:r>
        <w:rPr>
          <w:rFonts w:asciiTheme="minorBidi" w:hAnsiTheme="minorBidi"/>
          <w:sz w:val="24"/>
          <w:szCs w:val="24"/>
        </w:rPr>
        <w:t xml:space="preserve"> duidelijk is qua betekenis</w:t>
      </w:r>
      <w:r w:rsidRPr="00CE6136">
        <w:rPr>
          <w:rFonts w:asciiTheme="minorBidi" w:hAnsiTheme="minorBidi"/>
          <w:sz w:val="24"/>
          <w:szCs w:val="24"/>
        </w:rPr>
        <w:t>.</w:t>
      </w:r>
    </w:p>
    <w:p w:rsidR="002365CD" w:rsidRPr="00CE6136" w:rsidRDefault="002365CD" w:rsidP="002365CD">
      <w:pPr>
        <w:rPr>
          <w:rFonts w:asciiTheme="minorBidi" w:hAnsiTheme="minorBidi"/>
          <w:b/>
          <w:bCs/>
          <w:i/>
          <w:iCs/>
          <w:sz w:val="24"/>
          <w:szCs w:val="24"/>
        </w:rPr>
      </w:pPr>
      <w:r w:rsidRPr="00CE6136">
        <w:rPr>
          <w:rFonts w:asciiTheme="minorBidi" w:hAnsiTheme="minorBidi"/>
          <w:b/>
          <w:bCs/>
          <w:i/>
          <w:iCs/>
          <w:sz w:val="24"/>
          <w:szCs w:val="24"/>
        </w:rPr>
        <w:t>Voorbeelden:</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Allah zegt in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w:t>
      </w:r>
      <w:r w:rsidRPr="00CE6136">
        <w:rPr>
          <w:rFonts w:asciiTheme="minorBidi" w:hAnsiTheme="minorBidi"/>
          <w:i/>
          <w:iCs/>
          <w:sz w:val="24"/>
          <w:szCs w:val="24"/>
        </w:rPr>
        <w:t>“Maar Allah heeft de handel toegestaan en de rente verboden.”</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Baqarah</w:t>
      </w:r>
      <w:proofErr w:type="spellEnd"/>
      <w:r w:rsidRPr="00CE6136">
        <w:rPr>
          <w:rFonts w:asciiTheme="minorBidi" w:hAnsiTheme="minorBidi"/>
          <w:sz w:val="24"/>
          <w:szCs w:val="24"/>
        </w:rPr>
        <w:t>, vers 275].</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Allah de Verhevene zegt ook: </w:t>
      </w:r>
      <w:r w:rsidRPr="00CE6136">
        <w:rPr>
          <w:rFonts w:asciiTheme="minorBidi" w:hAnsiTheme="minorBidi"/>
          <w:i/>
          <w:iCs/>
          <w:sz w:val="24"/>
          <w:szCs w:val="24"/>
        </w:rPr>
        <w:t>“En degenen van jullie die komen te overlijden en echtgenoten achterlaten, zij (de echtgenoten) moeten dan voor zichzelf een termijn van vier maanden en tien dagen in acht nemen…”</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Baqarah</w:t>
      </w:r>
      <w:proofErr w:type="spellEnd"/>
      <w:r w:rsidRPr="00CE6136">
        <w:rPr>
          <w:rFonts w:asciiTheme="minorBidi" w:hAnsiTheme="minorBidi"/>
          <w:sz w:val="24"/>
          <w:szCs w:val="24"/>
        </w:rPr>
        <w:t>, vers 234].</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En Hij zegt: </w:t>
      </w:r>
      <w:r w:rsidRPr="00CE6136">
        <w:rPr>
          <w:rFonts w:asciiTheme="minorBidi" w:hAnsiTheme="minorBidi"/>
          <w:i/>
          <w:iCs/>
          <w:sz w:val="24"/>
          <w:szCs w:val="24"/>
        </w:rPr>
        <w:t>“Zeg: ‘Hij is Allah, de Enige.’”</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Ikhlaas</w:t>
      </w:r>
      <w:proofErr w:type="spellEnd"/>
      <w:r w:rsidRPr="00CE6136">
        <w:rPr>
          <w:rFonts w:asciiTheme="minorBidi" w:hAnsiTheme="minorBidi"/>
          <w:sz w:val="24"/>
          <w:szCs w:val="24"/>
        </w:rPr>
        <w:t>, vers 1].</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Al deze verzen zijn duidelijk qua betekenis, zonder dat er enige onduidelijkheid over de interpretatie ervan bestaat.</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Al-</w:t>
      </w:r>
      <w:proofErr w:type="spellStart"/>
      <w:r w:rsidRPr="00CE6136">
        <w:rPr>
          <w:rFonts w:asciiTheme="minorBidi" w:hAnsiTheme="minorBidi"/>
          <w:b/>
          <w:bCs/>
          <w:sz w:val="24"/>
          <w:szCs w:val="24"/>
        </w:rPr>
        <w:t>Moetashaabih</w:t>
      </w:r>
      <w:proofErr w:type="spellEnd"/>
      <w:r w:rsidRPr="00CE6136">
        <w:rPr>
          <w:rFonts w:asciiTheme="minorBidi" w:hAnsiTheme="minorBidi"/>
          <w:b/>
          <w:bCs/>
          <w:sz w:val="24"/>
          <w:szCs w:val="24"/>
        </w:rPr>
        <w:t xml:space="preserve"> (meerduidig):</w:t>
      </w:r>
      <w:r w:rsidRPr="00CE6136">
        <w:rPr>
          <w:rFonts w:asciiTheme="minorBidi" w:hAnsiTheme="minorBidi"/>
          <w:sz w:val="24"/>
          <w:szCs w:val="24"/>
        </w:rPr>
        <w:t xml:space="preserve"> dat </w:t>
      </w:r>
      <w:r>
        <w:rPr>
          <w:rFonts w:asciiTheme="minorBidi" w:hAnsiTheme="minorBidi"/>
          <w:sz w:val="24"/>
          <w:szCs w:val="24"/>
        </w:rPr>
        <w:t xml:space="preserve">wat niet helemaal duidelijk is qua </w:t>
      </w:r>
      <w:r w:rsidRPr="00CE6136">
        <w:rPr>
          <w:rFonts w:asciiTheme="minorBidi" w:hAnsiTheme="minorBidi"/>
          <w:sz w:val="24"/>
          <w:szCs w:val="24"/>
        </w:rPr>
        <w:t>betekenis</w:t>
      </w:r>
      <w:r>
        <w:rPr>
          <w:rFonts w:asciiTheme="minorBidi" w:hAnsiTheme="minorBidi"/>
          <w:sz w:val="24"/>
          <w:szCs w:val="24"/>
        </w:rPr>
        <w:t xml:space="preserve"> en waar meerdere </w:t>
      </w:r>
      <w:r w:rsidRPr="00CE6136">
        <w:rPr>
          <w:rFonts w:asciiTheme="minorBidi" w:hAnsiTheme="minorBidi"/>
          <w:sz w:val="24"/>
          <w:szCs w:val="24"/>
        </w:rPr>
        <w:t xml:space="preserve">interpretaties over </w:t>
      </w:r>
      <w:r>
        <w:rPr>
          <w:rFonts w:asciiTheme="minorBidi" w:hAnsiTheme="minorBidi"/>
          <w:sz w:val="24"/>
          <w:szCs w:val="24"/>
        </w:rPr>
        <w:t xml:space="preserve">kunnen </w:t>
      </w:r>
      <w:r w:rsidRPr="00CE6136">
        <w:rPr>
          <w:rFonts w:asciiTheme="minorBidi" w:hAnsiTheme="minorBidi"/>
          <w:sz w:val="24"/>
          <w:szCs w:val="24"/>
        </w:rPr>
        <w:t>bestaan.</w:t>
      </w:r>
      <w:r>
        <w:rPr>
          <w:rFonts w:asciiTheme="minorBidi" w:hAnsiTheme="minorBidi"/>
          <w:sz w:val="24"/>
          <w:szCs w:val="24"/>
        </w:rPr>
        <w:t xml:space="preserve"> </w:t>
      </w:r>
    </w:p>
    <w:p w:rsidR="002365CD" w:rsidRPr="00CE6136" w:rsidRDefault="002365CD" w:rsidP="002365CD">
      <w:pPr>
        <w:rPr>
          <w:rFonts w:asciiTheme="minorBidi" w:hAnsiTheme="minorBidi"/>
          <w:b/>
          <w:bCs/>
          <w:i/>
          <w:iCs/>
          <w:sz w:val="24"/>
          <w:szCs w:val="24"/>
        </w:rPr>
      </w:pPr>
      <w:r w:rsidRPr="00CE6136">
        <w:rPr>
          <w:rFonts w:asciiTheme="minorBidi" w:hAnsiTheme="minorBidi"/>
          <w:b/>
          <w:bCs/>
          <w:i/>
          <w:iCs/>
          <w:sz w:val="24"/>
          <w:szCs w:val="24"/>
        </w:rPr>
        <w:t>Voorbeelden</w:t>
      </w:r>
    </w:p>
    <w:p w:rsidR="002365CD" w:rsidRPr="00CE6136" w:rsidRDefault="002365CD" w:rsidP="002365CD">
      <w:pPr>
        <w:rPr>
          <w:rFonts w:asciiTheme="minorBidi" w:hAnsiTheme="minorBidi"/>
          <w:sz w:val="24"/>
          <w:szCs w:val="24"/>
        </w:rPr>
      </w:pPr>
      <w:r w:rsidRPr="003017BD">
        <w:rPr>
          <w:rFonts w:asciiTheme="minorBidi" w:hAnsiTheme="minorBidi"/>
          <w:b/>
          <w:bCs/>
          <w:sz w:val="24"/>
          <w:szCs w:val="24"/>
        </w:rPr>
        <w:t>1.</w:t>
      </w:r>
      <w:r w:rsidRPr="00CE6136">
        <w:rPr>
          <w:rFonts w:asciiTheme="minorBidi" w:hAnsiTheme="minorBidi"/>
          <w:sz w:val="24"/>
          <w:szCs w:val="24"/>
        </w:rPr>
        <w:t xml:space="preserve"> </w:t>
      </w:r>
      <w:r w:rsidRPr="00CE6136">
        <w:rPr>
          <w:rFonts w:asciiTheme="minorBidi" w:hAnsiTheme="minorBidi"/>
          <w:i/>
          <w:iCs/>
          <w:sz w:val="24"/>
          <w:szCs w:val="24"/>
        </w:rPr>
        <w:t>“En de gescheiden vrouwen moeten voor zichzelf een wachttijd van drie qor2 in acht nemen.”</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Baqarah</w:t>
      </w:r>
      <w:proofErr w:type="spellEnd"/>
      <w:r w:rsidRPr="00CE6136">
        <w:rPr>
          <w:rFonts w:asciiTheme="minorBidi" w:hAnsiTheme="minorBidi"/>
          <w:sz w:val="24"/>
          <w:szCs w:val="24"/>
        </w:rPr>
        <w:t xml:space="preserve">, vers 228].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Wat is een </w:t>
      </w:r>
      <w:r w:rsidRPr="00CE6136">
        <w:rPr>
          <w:rFonts w:asciiTheme="minorBidi" w:hAnsiTheme="minorBidi"/>
          <w:i/>
          <w:iCs/>
          <w:sz w:val="24"/>
          <w:szCs w:val="24"/>
        </w:rPr>
        <w:t>qor2</w:t>
      </w:r>
      <w:r w:rsidRPr="00CE6136">
        <w:rPr>
          <w:rFonts w:asciiTheme="minorBidi" w:hAnsiTheme="minorBidi"/>
          <w:sz w:val="24"/>
          <w:szCs w:val="24"/>
        </w:rPr>
        <w:t xml:space="preserve"> precies?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w:t>
      </w:r>
      <w:proofErr w:type="spellStart"/>
      <w:r w:rsidRPr="00CE6136">
        <w:rPr>
          <w:rFonts w:asciiTheme="minorBidi" w:hAnsiTheme="minorBidi"/>
          <w:sz w:val="24"/>
          <w:szCs w:val="24"/>
        </w:rPr>
        <w:t>Imaam</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Maalik</w:t>
      </w:r>
      <w:proofErr w:type="spellEnd"/>
      <w:r w:rsidRPr="00CE6136">
        <w:rPr>
          <w:rFonts w:asciiTheme="minorBidi" w:hAnsiTheme="minorBidi"/>
          <w:sz w:val="24"/>
          <w:szCs w:val="24"/>
        </w:rPr>
        <w:t xml:space="preserve"> en </w:t>
      </w:r>
      <w:proofErr w:type="spellStart"/>
      <w:r w:rsidRPr="00CE6136">
        <w:rPr>
          <w:rFonts w:asciiTheme="minorBidi" w:hAnsiTheme="minorBidi"/>
          <w:sz w:val="24"/>
          <w:szCs w:val="24"/>
        </w:rPr>
        <w:t>imaam</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ash-Shaafi’ie</w:t>
      </w:r>
      <w:proofErr w:type="spellEnd"/>
      <w:r w:rsidRPr="00CE6136">
        <w:rPr>
          <w:rFonts w:asciiTheme="minorBidi" w:hAnsiTheme="minorBidi"/>
          <w:sz w:val="24"/>
          <w:szCs w:val="24"/>
        </w:rPr>
        <w:t xml:space="preserve"> zijn van mening dat het een periode van reinheid is.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w:t>
      </w:r>
      <w:proofErr w:type="spellStart"/>
      <w:r w:rsidRPr="00CE6136">
        <w:rPr>
          <w:rFonts w:asciiTheme="minorBidi" w:hAnsiTheme="minorBidi"/>
          <w:sz w:val="24"/>
          <w:szCs w:val="24"/>
        </w:rPr>
        <w:t>Imaam</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Aboe</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H’aniefah</w:t>
      </w:r>
      <w:proofErr w:type="spellEnd"/>
      <w:r w:rsidRPr="00CE6136">
        <w:rPr>
          <w:rFonts w:asciiTheme="minorBidi" w:hAnsiTheme="minorBidi"/>
          <w:sz w:val="24"/>
          <w:szCs w:val="24"/>
        </w:rPr>
        <w:t xml:space="preserve"> en </w:t>
      </w:r>
      <w:proofErr w:type="spellStart"/>
      <w:r w:rsidRPr="00CE6136">
        <w:rPr>
          <w:rFonts w:asciiTheme="minorBidi" w:hAnsiTheme="minorBidi"/>
          <w:sz w:val="24"/>
          <w:szCs w:val="24"/>
        </w:rPr>
        <w:t>imaam</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Ah’mad</w:t>
      </w:r>
      <w:proofErr w:type="spellEnd"/>
      <w:r w:rsidRPr="00CE6136">
        <w:rPr>
          <w:rFonts w:asciiTheme="minorBidi" w:hAnsiTheme="minorBidi"/>
          <w:sz w:val="24"/>
          <w:szCs w:val="24"/>
        </w:rPr>
        <w:t xml:space="preserve"> zijn van mening dat het een menstruatieperiode is.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Beide partijen halen uitspraken van metgezellen en taalkundige bewijzen aan om hun uitspraak te versterken. </w:t>
      </w:r>
    </w:p>
    <w:p w:rsidR="002365CD" w:rsidRPr="00CE6136" w:rsidRDefault="002365CD" w:rsidP="002365CD">
      <w:pPr>
        <w:pStyle w:val="PreformattedText"/>
        <w:rPr>
          <w:rFonts w:asciiTheme="minorBidi" w:hAnsiTheme="minorBidi" w:cstheme="minorBidi"/>
          <w:sz w:val="24"/>
          <w:szCs w:val="24"/>
          <w:lang w:val="nl-NL"/>
        </w:rPr>
      </w:pPr>
      <w:r w:rsidRPr="003017BD">
        <w:rPr>
          <w:rFonts w:asciiTheme="minorBidi" w:hAnsiTheme="minorBidi" w:cstheme="minorBidi"/>
          <w:b/>
          <w:bCs/>
          <w:sz w:val="24"/>
          <w:szCs w:val="24"/>
          <w:lang w:val="nl-NL"/>
        </w:rPr>
        <w:t>2.</w:t>
      </w:r>
      <w:r w:rsidRPr="00CE6136">
        <w:rPr>
          <w:rFonts w:asciiTheme="minorBidi" w:hAnsiTheme="minorBidi" w:cstheme="minorBidi"/>
          <w:i/>
          <w:iCs/>
          <w:sz w:val="24"/>
          <w:szCs w:val="24"/>
          <w:lang w:val="nl-NL"/>
        </w:rPr>
        <w:t xml:space="preserve"> “En wie een gelovige opzettelijk doodt: zijn vergelding is de hel, hij is eeuwig levend daarin. En Allah is woedend op hem en Allah vervloekt hem en Hij bereidt voor hem een geweldige bestraffing voor.”</w:t>
      </w:r>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an</w:t>
      </w:r>
      <w:proofErr w:type="spellEnd"/>
      <w:r w:rsidRPr="00CE6136">
        <w:rPr>
          <w:rFonts w:asciiTheme="minorBidi" w:hAnsiTheme="minorBidi" w:cstheme="minorBidi"/>
          <w:sz w:val="24"/>
          <w:szCs w:val="24"/>
          <w:lang w:val="nl-NL"/>
        </w:rPr>
        <w:t>-</w:t>
      </w:r>
      <w:proofErr w:type="spellStart"/>
      <w:r w:rsidRPr="00CE6136">
        <w:rPr>
          <w:rFonts w:asciiTheme="minorBidi" w:hAnsiTheme="minorBidi" w:cstheme="minorBidi"/>
          <w:sz w:val="24"/>
          <w:szCs w:val="24"/>
          <w:lang w:val="nl-NL"/>
        </w:rPr>
        <w:t>Nisaa</w:t>
      </w:r>
      <w:proofErr w:type="spellEnd"/>
      <w:r w:rsidRPr="00CE6136">
        <w:rPr>
          <w:rFonts w:asciiTheme="minorBidi" w:hAnsiTheme="minorBidi" w:cstheme="minorBidi"/>
          <w:sz w:val="24"/>
          <w:szCs w:val="24"/>
          <w:lang w:val="nl-NL"/>
        </w:rPr>
        <w:t>-e, vers 93].</w:t>
      </w:r>
    </w:p>
    <w:p w:rsidR="002365CD" w:rsidRDefault="002365CD" w:rsidP="002365CD">
      <w:pPr>
        <w:rPr>
          <w:rFonts w:asciiTheme="minorBidi" w:hAnsiTheme="minorBidi"/>
          <w:sz w:val="24"/>
          <w:szCs w:val="24"/>
        </w:rPr>
      </w:pPr>
    </w:p>
    <w:p w:rsidR="002365CD" w:rsidRPr="00CE6136" w:rsidRDefault="002365CD" w:rsidP="002365CD">
      <w:pPr>
        <w:rPr>
          <w:rFonts w:asciiTheme="minorBidi" w:hAnsiTheme="minorBidi"/>
          <w:sz w:val="24"/>
          <w:szCs w:val="24"/>
        </w:rPr>
      </w:pPr>
      <w:r w:rsidRPr="00CE6136">
        <w:rPr>
          <w:rFonts w:asciiTheme="minorBidi" w:hAnsiTheme="minorBidi"/>
          <w:sz w:val="24"/>
          <w:szCs w:val="24"/>
        </w:rPr>
        <w:lastRenderedPageBreak/>
        <w:t>Dit vers is door sommige vrome voorgangers uitgelegd met het feit dat wie opzettelijk een moord pleegt, nooit vergeven zal worden en voor altijd naar het hellevuur zal gaan. De meerderheid van de vrome voorgangers is daarentegen van mening dat er welzeker een berouw voor deze persoon bestaat.</w:t>
      </w:r>
    </w:p>
    <w:p w:rsidR="002365CD" w:rsidRPr="00CE6136" w:rsidRDefault="002365CD" w:rsidP="002365CD">
      <w:pPr>
        <w:rPr>
          <w:rFonts w:asciiTheme="minorBidi" w:hAnsiTheme="minorBidi"/>
          <w:sz w:val="24"/>
          <w:szCs w:val="24"/>
        </w:rPr>
      </w:pPr>
      <w:r w:rsidRPr="003017BD">
        <w:rPr>
          <w:rFonts w:asciiTheme="minorBidi" w:hAnsiTheme="minorBidi"/>
          <w:b/>
          <w:bCs/>
          <w:sz w:val="24"/>
          <w:szCs w:val="24"/>
          <w:u w:val="single"/>
        </w:rPr>
        <w:t xml:space="preserve">De stelregel met betrekking tot </w:t>
      </w:r>
      <w:r w:rsidRPr="003017BD">
        <w:rPr>
          <w:rFonts w:asciiTheme="minorBidi" w:hAnsiTheme="minorBidi"/>
          <w:b/>
          <w:bCs/>
          <w:i/>
          <w:iCs/>
          <w:sz w:val="24"/>
          <w:szCs w:val="24"/>
          <w:u w:val="single"/>
        </w:rPr>
        <w:t>al-</w:t>
      </w:r>
      <w:proofErr w:type="spellStart"/>
      <w:r w:rsidRPr="003017BD">
        <w:rPr>
          <w:rFonts w:asciiTheme="minorBidi" w:hAnsiTheme="minorBidi"/>
          <w:b/>
          <w:bCs/>
          <w:i/>
          <w:iCs/>
          <w:sz w:val="24"/>
          <w:szCs w:val="24"/>
          <w:u w:val="single"/>
        </w:rPr>
        <w:t>moh’kam</w:t>
      </w:r>
      <w:proofErr w:type="spellEnd"/>
      <w:r w:rsidRPr="003017BD">
        <w:rPr>
          <w:rFonts w:asciiTheme="minorBidi" w:hAnsiTheme="minorBidi"/>
          <w:b/>
          <w:bCs/>
          <w:sz w:val="24"/>
          <w:szCs w:val="24"/>
          <w:u w:val="single"/>
        </w:rPr>
        <w:t xml:space="preserve"> en </w:t>
      </w:r>
      <w:r w:rsidRPr="003017BD">
        <w:rPr>
          <w:rFonts w:asciiTheme="minorBidi" w:hAnsiTheme="minorBidi"/>
          <w:b/>
          <w:bCs/>
          <w:i/>
          <w:iCs/>
          <w:sz w:val="24"/>
          <w:szCs w:val="24"/>
          <w:u w:val="single"/>
        </w:rPr>
        <w:t>al-</w:t>
      </w:r>
      <w:proofErr w:type="spellStart"/>
      <w:r w:rsidRPr="003017BD">
        <w:rPr>
          <w:rFonts w:asciiTheme="minorBidi" w:hAnsiTheme="minorBidi"/>
          <w:b/>
          <w:bCs/>
          <w:i/>
          <w:iCs/>
          <w:sz w:val="24"/>
          <w:szCs w:val="24"/>
          <w:u w:val="single"/>
        </w:rPr>
        <w:t>motashaabih</w:t>
      </w:r>
      <w:proofErr w:type="spellEnd"/>
      <w:r w:rsidRPr="003017BD">
        <w:rPr>
          <w:rFonts w:asciiTheme="minorBidi" w:hAnsiTheme="minorBidi"/>
          <w:b/>
          <w:bCs/>
          <w:sz w:val="24"/>
          <w:szCs w:val="24"/>
          <w:u w:val="single"/>
        </w:rPr>
        <w:t xml:space="preserve"> luidt:</w:t>
      </w:r>
      <w:r w:rsidRPr="003017BD">
        <w:rPr>
          <w:rFonts w:asciiTheme="minorBidi" w:hAnsiTheme="minorBidi"/>
          <w:b/>
          <w:bCs/>
          <w:sz w:val="24"/>
          <w:szCs w:val="24"/>
        </w:rPr>
        <w:t xml:space="preserve"> </w:t>
      </w:r>
      <w:r w:rsidRPr="00CE6136">
        <w:rPr>
          <w:rFonts w:asciiTheme="minorBidi" w:hAnsiTheme="minorBidi"/>
          <w:i/>
          <w:iCs/>
          <w:sz w:val="24"/>
          <w:szCs w:val="24"/>
        </w:rPr>
        <w:t>“De verzen die meerduidig zijn (</w:t>
      </w:r>
      <w:proofErr w:type="spellStart"/>
      <w:r w:rsidRPr="00CE6136">
        <w:rPr>
          <w:rFonts w:asciiTheme="minorBidi" w:hAnsiTheme="minorBidi"/>
          <w:i/>
          <w:iCs/>
          <w:sz w:val="24"/>
          <w:szCs w:val="24"/>
        </w:rPr>
        <w:t>moetashaabih</w:t>
      </w:r>
      <w:proofErr w:type="spellEnd"/>
      <w:r w:rsidRPr="00CE6136">
        <w:rPr>
          <w:rFonts w:asciiTheme="minorBidi" w:hAnsiTheme="minorBidi"/>
          <w:i/>
          <w:iCs/>
          <w:sz w:val="24"/>
          <w:szCs w:val="24"/>
        </w:rPr>
        <w:t xml:space="preserve">) worden teruggelegd naar de verzen die </w:t>
      </w:r>
      <w:proofErr w:type="spellStart"/>
      <w:r w:rsidRPr="00CE6136">
        <w:rPr>
          <w:rFonts w:asciiTheme="minorBidi" w:hAnsiTheme="minorBidi"/>
          <w:i/>
          <w:iCs/>
          <w:sz w:val="24"/>
          <w:szCs w:val="24"/>
        </w:rPr>
        <w:t>moh’kam</w:t>
      </w:r>
      <w:proofErr w:type="spellEnd"/>
      <w:r w:rsidRPr="00CE6136">
        <w:rPr>
          <w:rFonts w:asciiTheme="minorBidi" w:hAnsiTheme="minorBidi"/>
          <w:i/>
          <w:iCs/>
          <w:sz w:val="24"/>
          <w:szCs w:val="24"/>
        </w:rPr>
        <w:t xml:space="preserve"> (eenduidig) zijn.”</w:t>
      </w:r>
    </w:p>
    <w:p w:rsidR="002365CD" w:rsidRPr="003017BD" w:rsidRDefault="002365CD" w:rsidP="002365CD">
      <w:pPr>
        <w:rPr>
          <w:rFonts w:asciiTheme="minorBidi" w:hAnsiTheme="minorBidi"/>
          <w:b/>
          <w:bCs/>
          <w:sz w:val="24"/>
          <w:szCs w:val="24"/>
        </w:rPr>
      </w:pPr>
      <w:r w:rsidRPr="003017BD">
        <w:rPr>
          <w:rFonts w:asciiTheme="minorBidi" w:hAnsiTheme="minorBidi"/>
          <w:b/>
          <w:bCs/>
          <w:sz w:val="24"/>
          <w:szCs w:val="24"/>
        </w:rPr>
        <w:t>Voorbeelden:</w:t>
      </w: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Het voorgenoemde meerduidig vers over de opzettelijke moord, is teruggelegd naar het eenduidig vers: </w:t>
      </w:r>
      <w:r w:rsidRPr="00CE6136">
        <w:rPr>
          <w:rFonts w:asciiTheme="minorBidi" w:hAnsiTheme="minorBidi" w:cstheme="minorBidi"/>
          <w:i/>
          <w:iCs/>
          <w:sz w:val="24"/>
          <w:szCs w:val="24"/>
          <w:lang w:val="nl-NL"/>
        </w:rPr>
        <w:t>“Voorwaar, Allah vergeeft niet dat aan Hem deelgenoten toegekend worden, maar Hij vergeeft daarnaast alles, aan wie Hij wil.”</w:t>
      </w:r>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an</w:t>
      </w:r>
      <w:proofErr w:type="spellEnd"/>
      <w:r w:rsidRPr="00CE6136">
        <w:rPr>
          <w:rFonts w:asciiTheme="minorBidi" w:hAnsiTheme="minorBidi" w:cstheme="minorBidi"/>
          <w:sz w:val="24"/>
          <w:szCs w:val="24"/>
          <w:lang w:val="nl-NL"/>
        </w:rPr>
        <w:t>-</w:t>
      </w:r>
      <w:proofErr w:type="spellStart"/>
      <w:r w:rsidRPr="00CE6136">
        <w:rPr>
          <w:rFonts w:asciiTheme="minorBidi" w:hAnsiTheme="minorBidi" w:cstheme="minorBidi"/>
          <w:sz w:val="24"/>
          <w:szCs w:val="24"/>
          <w:lang w:val="nl-NL"/>
        </w:rPr>
        <w:t>Nisaa</w:t>
      </w:r>
      <w:proofErr w:type="spellEnd"/>
      <w:r w:rsidRPr="00CE6136">
        <w:rPr>
          <w:rFonts w:asciiTheme="minorBidi" w:hAnsiTheme="minorBidi" w:cstheme="minorBidi"/>
          <w:sz w:val="24"/>
          <w:szCs w:val="24"/>
          <w:lang w:val="nl-NL"/>
        </w:rPr>
        <w:t xml:space="preserve">-e, vers 48].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b/>
          <w:bCs/>
          <w:sz w:val="24"/>
          <w:szCs w:val="24"/>
          <w:lang w:val="nl-NL"/>
        </w:rPr>
        <w:t>- Kwestie:</w:t>
      </w:r>
      <w:r w:rsidRPr="00CE6136">
        <w:rPr>
          <w:rFonts w:asciiTheme="minorBidi" w:hAnsiTheme="minorBidi" w:cstheme="minorBidi"/>
          <w:sz w:val="24"/>
          <w:szCs w:val="24"/>
          <w:lang w:val="nl-NL"/>
        </w:rPr>
        <w:t xml:space="preserve"> elk vers van de </w:t>
      </w:r>
      <w:proofErr w:type="spellStart"/>
      <w:r w:rsidRPr="00CE6136">
        <w:rPr>
          <w:rFonts w:asciiTheme="minorBidi" w:hAnsiTheme="minorBidi" w:cstheme="minorBidi"/>
          <w:sz w:val="24"/>
          <w:szCs w:val="24"/>
          <w:lang w:val="nl-NL"/>
        </w:rPr>
        <w:t>Qor</w:t>
      </w:r>
      <w:proofErr w:type="spellEnd"/>
      <w:r w:rsidRPr="00CE6136">
        <w:rPr>
          <w:rFonts w:asciiTheme="minorBidi" w:hAnsiTheme="minorBidi" w:cstheme="minorBidi"/>
          <w:sz w:val="24"/>
          <w:szCs w:val="24"/>
          <w:lang w:val="nl-NL"/>
        </w:rPr>
        <w:t xml:space="preserve">-aan heeft een betekenis. Deze betekenis is altijd wel bekend bij een groep (geleerden) van de islamitische gemeenschap.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b/>
          <w:bCs/>
          <w:sz w:val="24"/>
          <w:szCs w:val="24"/>
          <w:lang w:val="nl-NL"/>
        </w:rPr>
      </w:pPr>
      <w:r>
        <w:rPr>
          <w:rFonts w:asciiTheme="minorBidi" w:hAnsiTheme="minorBidi" w:cstheme="minorBidi"/>
          <w:b/>
          <w:bCs/>
          <w:sz w:val="24"/>
          <w:szCs w:val="24"/>
          <w:lang w:val="nl-NL"/>
        </w:rPr>
        <w:t xml:space="preserve">* </w:t>
      </w:r>
      <w:r w:rsidRPr="003017BD">
        <w:rPr>
          <w:rFonts w:asciiTheme="minorBidi" w:hAnsiTheme="minorBidi" w:cstheme="minorBidi"/>
          <w:b/>
          <w:bCs/>
          <w:i/>
          <w:iCs/>
          <w:sz w:val="24"/>
          <w:szCs w:val="24"/>
          <w:lang w:val="nl-NL"/>
        </w:rPr>
        <w:t>Al-</w:t>
      </w:r>
      <w:proofErr w:type="spellStart"/>
      <w:r w:rsidRPr="003017BD">
        <w:rPr>
          <w:rFonts w:asciiTheme="minorBidi" w:hAnsiTheme="minorBidi" w:cstheme="minorBidi"/>
          <w:b/>
          <w:bCs/>
          <w:i/>
          <w:iCs/>
          <w:sz w:val="24"/>
          <w:szCs w:val="24"/>
          <w:lang w:val="nl-NL"/>
        </w:rPr>
        <w:t>Qiraa</w:t>
      </w:r>
      <w:proofErr w:type="spellEnd"/>
      <w:r w:rsidRPr="003017BD">
        <w:rPr>
          <w:rFonts w:asciiTheme="minorBidi" w:hAnsiTheme="minorBidi" w:cstheme="minorBidi"/>
          <w:b/>
          <w:bCs/>
          <w:i/>
          <w:iCs/>
          <w:sz w:val="24"/>
          <w:szCs w:val="24"/>
          <w:lang w:val="nl-NL"/>
        </w:rPr>
        <w:t xml:space="preserve">-ah </w:t>
      </w:r>
      <w:proofErr w:type="spellStart"/>
      <w:r w:rsidRPr="003017BD">
        <w:rPr>
          <w:rFonts w:asciiTheme="minorBidi" w:hAnsiTheme="minorBidi" w:cstheme="minorBidi"/>
          <w:b/>
          <w:bCs/>
          <w:i/>
          <w:iCs/>
          <w:sz w:val="24"/>
          <w:szCs w:val="24"/>
          <w:lang w:val="nl-NL"/>
        </w:rPr>
        <w:t>ash-Shaadhah</w:t>
      </w:r>
      <w:proofErr w:type="spellEnd"/>
    </w:p>
    <w:p w:rsidR="002365CD" w:rsidRPr="00CE6136" w:rsidRDefault="002365CD" w:rsidP="002365CD">
      <w:pPr>
        <w:pStyle w:val="PreformattedText"/>
        <w:rPr>
          <w:rFonts w:asciiTheme="minorBidi" w:hAnsiTheme="minorBidi" w:cstheme="minorBidi"/>
          <w:sz w:val="24"/>
          <w:szCs w:val="24"/>
          <w:lang w:val="nl-NL"/>
        </w:rPr>
      </w:pPr>
    </w:p>
    <w:p w:rsidR="002365CD" w:rsidRPr="00F8084D" w:rsidRDefault="002365CD" w:rsidP="002365CD">
      <w:pPr>
        <w:pStyle w:val="PreformattedText"/>
        <w:rPr>
          <w:rFonts w:asciiTheme="minorBidi" w:hAnsiTheme="minorBidi" w:cstheme="minorBidi"/>
          <w:b/>
          <w:bCs/>
          <w:sz w:val="24"/>
          <w:szCs w:val="24"/>
          <w:lang w:val="nl-NL"/>
        </w:rPr>
      </w:pPr>
      <w:r w:rsidRPr="00F8084D">
        <w:rPr>
          <w:rFonts w:asciiTheme="minorBidi" w:hAnsiTheme="minorBidi" w:cstheme="minorBidi"/>
          <w:b/>
          <w:bCs/>
          <w:sz w:val="24"/>
          <w:szCs w:val="24"/>
          <w:lang w:val="nl-NL"/>
        </w:rPr>
        <w:t xml:space="preserve">Een authentieke </w:t>
      </w:r>
      <w:proofErr w:type="spellStart"/>
      <w:r w:rsidRPr="00F8084D">
        <w:rPr>
          <w:rFonts w:asciiTheme="minorBidi" w:hAnsiTheme="minorBidi" w:cstheme="minorBidi"/>
          <w:b/>
          <w:bCs/>
          <w:sz w:val="24"/>
          <w:szCs w:val="24"/>
          <w:lang w:val="nl-NL"/>
        </w:rPr>
        <w:t>Qiraa</w:t>
      </w:r>
      <w:proofErr w:type="spellEnd"/>
      <w:r w:rsidRPr="00F8084D">
        <w:rPr>
          <w:rFonts w:asciiTheme="minorBidi" w:hAnsiTheme="minorBidi" w:cstheme="minorBidi"/>
          <w:b/>
          <w:bCs/>
          <w:sz w:val="24"/>
          <w:szCs w:val="24"/>
          <w:lang w:val="nl-NL"/>
        </w:rPr>
        <w:t>-ah (recitatie) dient te voldoen aan drie voorwaarden:</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i/>
          <w:iCs/>
          <w:sz w:val="24"/>
          <w:szCs w:val="24"/>
          <w:lang w:val="nl-NL"/>
        </w:rPr>
      </w:pPr>
      <w:r w:rsidRPr="00CE6136">
        <w:rPr>
          <w:rFonts w:asciiTheme="minorBidi" w:hAnsiTheme="minorBidi" w:cstheme="minorBidi"/>
          <w:i/>
          <w:iCs/>
          <w:sz w:val="24"/>
          <w:szCs w:val="24"/>
          <w:lang w:val="nl-NL"/>
        </w:rPr>
        <w:t xml:space="preserve">“Elke recitatie die overeenkomt met de Arabische taal (1), overeenkomt met het geschrift van een van de </w:t>
      </w:r>
      <w:proofErr w:type="spellStart"/>
      <w:r w:rsidRPr="00CE6136">
        <w:rPr>
          <w:rFonts w:asciiTheme="minorBidi" w:hAnsiTheme="minorBidi" w:cstheme="minorBidi"/>
          <w:i/>
          <w:iCs/>
          <w:sz w:val="24"/>
          <w:szCs w:val="24"/>
          <w:lang w:val="nl-NL"/>
        </w:rPr>
        <w:t>masaah’if</w:t>
      </w:r>
      <w:proofErr w:type="spellEnd"/>
      <w:r w:rsidRPr="00CE6136">
        <w:rPr>
          <w:rFonts w:asciiTheme="minorBidi" w:hAnsiTheme="minorBidi" w:cstheme="minorBidi"/>
          <w:i/>
          <w:iCs/>
          <w:sz w:val="24"/>
          <w:szCs w:val="24"/>
          <w:lang w:val="nl-NL"/>
        </w:rPr>
        <w:t xml:space="preserve"> van ‘</w:t>
      </w:r>
      <w:proofErr w:type="spellStart"/>
      <w:r w:rsidRPr="00CE6136">
        <w:rPr>
          <w:rFonts w:asciiTheme="minorBidi" w:hAnsiTheme="minorBidi" w:cstheme="minorBidi"/>
          <w:i/>
          <w:iCs/>
          <w:sz w:val="24"/>
          <w:szCs w:val="24"/>
          <w:lang w:val="nl-NL"/>
        </w:rPr>
        <w:t>Othmaan</w:t>
      </w:r>
      <w:proofErr w:type="spellEnd"/>
      <w:r w:rsidRPr="00CE6136">
        <w:rPr>
          <w:rFonts w:asciiTheme="minorBidi" w:hAnsiTheme="minorBidi" w:cstheme="minorBidi"/>
          <w:i/>
          <w:iCs/>
          <w:sz w:val="24"/>
          <w:szCs w:val="24"/>
          <w:lang w:val="nl-NL"/>
        </w:rPr>
        <w:t xml:space="preserve"> (2) en die overgeleverd is met at-</w:t>
      </w:r>
      <w:proofErr w:type="spellStart"/>
      <w:r w:rsidRPr="00CE6136">
        <w:rPr>
          <w:rFonts w:asciiTheme="minorBidi" w:hAnsiTheme="minorBidi" w:cstheme="minorBidi"/>
          <w:i/>
          <w:iCs/>
          <w:sz w:val="24"/>
          <w:szCs w:val="24"/>
          <w:lang w:val="nl-NL"/>
        </w:rPr>
        <w:t>Tawaatoer</w:t>
      </w:r>
      <w:proofErr w:type="spellEnd"/>
      <w:r w:rsidRPr="00CE6136">
        <w:rPr>
          <w:rFonts w:asciiTheme="minorBidi" w:hAnsiTheme="minorBidi" w:cstheme="minorBidi"/>
          <w:i/>
          <w:iCs/>
          <w:sz w:val="24"/>
          <w:szCs w:val="24"/>
          <w:lang w:val="nl-NL"/>
        </w:rPr>
        <w:t xml:space="preserve"> (3).”</w:t>
      </w:r>
      <w:r w:rsidRPr="00CE6136">
        <w:rPr>
          <w:rStyle w:val="Voetnootmarkering"/>
          <w:rFonts w:asciiTheme="minorBidi" w:hAnsiTheme="minorBidi" w:cstheme="minorBidi"/>
          <w:i/>
          <w:iCs/>
          <w:sz w:val="24"/>
          <w:szCs w:val="24"/>
          <w:lang w:val="nl-NL"/>
        </w:rPr>
        <w:footnoteReference w:id="1"/>
      </w:r>
    </w:p>
    <w:p w:rsidR="002365CD" w:rsidRPr="00CE6136" w:rsidRDefault="002365CD" w:rsidP="002365CD">
      <w:pPr>
        <w:pStyle w:val="PreformattedText"/>
        <w:rPr>
          <w:rFonts w:asciiTheme="minorBidi" w:hAnsiTheme="minorBidi" w:cstheme="minorBidi"/>
          <w:i/>
          <w:iCs/>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Op het moment dat een van deze drie voorwaarden komt te vervallen, dan wordt er gesproken van een recitatie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-ah</w:t>
      </w:r>
      <w:r w:rsidRPr="00CE6136">
        <w:rPr>
          <w:rFonts w:asciiTheme="minorBidi" w:hAnsiTheme="minorBidi" w:cstheme="minorBidi"/>
          <w:sz w:val="24"/>
          <w:szCs w:val="24"/>
          <w:lang w:val="nl-NL"/>
        </w:rPr>
        <w:t xml:space="preserve">) die </w:t>
      </w:r>
      <w:proofErr w:type="spellStart"/>
      <w:r w:rsidRPr="00CE6136">
        <w:rPr>
          <w:rFonts w:asciiTheme="minorBidi" w:hAnsiTheme="minorBidi" w:cstheme="minorBidi"/>
          <w:i/>
          <w:iCs/>
          <w:sz w:val="24"/>
          <w:szCs w:val="24"/>
          <w:lang w:val="nl-NL"/>
        </w:rPr>
        <w:t>shaadhah</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i/>
          <w:iCs/>
          <w:sz w:val="24"/>
          <w:szCs w:val="24"/>
          <w:lang w:val="nl-NL"/>
        </w:rPr>
        <w:t>baa</w:t>
      </w:r>
      <w:r w:rsidRPr="00CE6136">
        <w:rPr>
          <w:rFonts w:asciiTheme="minorBidi" w:hAnsiTheme="minorBidi" w:cstheme="minorBidi"/>
          <w:i/>
          <w:iCs/>
          <w:sz w:val="24"/>
          <w:szCs w:val="24"/>
          <w:u w:val="single"/>
          <w:lang w:val="nl-NL"/>
        </w:rPr>
        <w:t>t</w:t>
      </w:r>
      <w:r w:rsidRPr="00CE6136">
        <w:rPr>
          <w:rFonts w:asciiTheme="minorBidi" w:hAnsiTheme="minorBidi" w:cstheme="minorBidi"/>
          <w:i/>
          <w:iCs/>
          <w:sz w:val="24"/>
          <w:szCs w:val="24"/>
          <w:lang w:val="nl-NL"/>
        </w:rPr>
        <w:t>ilah</w:t>
      </w:r>
      <w:proofErr w:type="spellEnd"/>
      <w:r w:rsidRPr="00CE6136">
        <w:rPr>
          <w:rFonts w:asciiTheme="minorBidi" w:hAnsiTheme="minorBidi" w:cstheme="minorBidi"/>
          <w:sz w:val="24"/>
          <w:szCs w:val="24"/>
          <w:lang w:val="nl-NL"/>
        </w:rPr>
        <w:t xml:space="preserve"> of </w:t>
      </w:r>
      <w:proofErr w:type="spellStart"/>
      <w:r w:rsidRPr="00CE6136">
        <w:rPr>
          <w:rFonts w:asciiTheme="minorBidi" w:hAnsiTheme="minorBidi" w:cstheme="minorBidi"/>
          <w:i/>
          <w:iCs/>
          <w:sz w:val="24"/>
          <w:szCs w:val="24"/>
          <w:u w:val="single"/>
          <w:lang w:val="nl-NL"/>
        </w:rPr>
        <w:t>dh</w:t>
      </w:r>
      <w:r w:rsidRPr="00CE6136">
        <w:rPr>
          <w:rFonts w:asciiTheme="minorBidi" w:hAnsiTheme="minorBidi" w:cstheme="minorBidi"/>
          <w:i/>
          <w:iCs/>
          <w:sz w:val="24"/>
          <w:szCs w:val="24"/>
          <w:lang w:val="nl-NL"/>
        </w:rPr>
        <w:t>a’iefah</w:t>
      </w:r>
      <w:proofErr w:type="spellEnd"/>
      <w:r w:rsidRPr="00CE6136">
        <w:rPr>
          <w:rFonts w:asciiTheme="minorBidi" w:hAnsiTheme="minorBidi" w:cstheme="minorBidi"/>
          <w:sz w:val="24"/>
          <w:szCs w:val="24"/>
          <w:lang w:val="nl-NL"/>
        </w:rPr>
        <w:t xml:space="preserve"> is. </w:t>
      </w:r>
      <w:r>
        <w:rPr>
          <w:rFonts w:asciiTheme="minorBidi" w:hAnsiTheme="minorBidi" w:cstheme="minorBidi"/>
          <w:sz w:val="24"/>
          <w:szCs w:val="24"/>
          <w:lang w:val="nl-NL"/>
        </w:rPr>
        <w:t xml:space="preserve">Het is dus een </w:t>
      </w:r>
      <w:proofErr w:type="spellStart"/>
      <w:r w:rsidRPr="00C40441">
        <w:rPr>
          <w:rFonts w:asciiTheme="minorBidi" w:hAnsiTheme="minorBidi" w:cstheme="minorBidi"/>
          <w:i/>
          <w:iCs/>
          <w:sz w:val="24"/>
          <w:szCs w:val="24"/>
          <w:lang w:val="nl-NL"/>
        </w:rPr>
        <w:t>qiraa</w:t>
      </w:r>
      <w:proofErr w:type="spellEnd"/>
      <w:r w:rsidRPr="00C40441">
        <w:rPr>
          <w:rFonts w:asciiTheme="minorBidi" w:hAnsiTheme="minorBidi" w:cstheme="minorBidi"/>
          <w:i/>
          <w:iCs/>
          <w:sz w:val="24"/>
          <w:szCs w:val="24"/>
          <w:lang w:val="nl-NL"/>
        </w:rPr>
        <w:t>-ah</w:t>
      </w:r>
      <w:r>
        <w:rPr>
          <w:rFonts w:asciiTheme="minorBidi" w:hAnsiTheme="minorBidi" w:cstheme="minorBidi"/>
          <w:sz w:val="24"/>
          <w:szCs w:val="24"/>
          <w:lang w:val="nl-NL"/>
        </w:rPr>
        <w:t xml:space="preserve"> die niet voldoet aan de voorwaarden van de </w:t>
      </w:r>
      <w:proofErr w:type="spellStart"/>
      <w:r w:rsidRPr="00C40441">
        <w:rPr>
          <w:rFonts w:asciiTheme="minorBidi" w:hAnsiTheme="minorBidi" w:cstheme="minorBidi"/>
          <w:i/>
          <w:iCs/>
          <w:sz w:val="24"/>
          <w:szCs w:val="24"/>
          <w:lang w:val="nl-NL"/>
        </w:rPr>
        <w:t>Qiraa</w:t>
      </w:r>
      <w:proofErr w:type="spellEnd"/>
      <w:r w:rsidRPr="00C40441">
        <w:rPr>
          <w:rFonts w:asciiTheme="minorBidi" w:hAnsiTheme="minorBidi" w:cstheme="minorBidi"/>
          <w:i/>
          <w:iCs/>
          <w:sz w:val="24"/>
          <w:szCs w:val="24"/>
          <w:lang w:val="nl-NL"/>
        </w:rPr>
        <w:t xml:space="preserve">-ah </w:t>
      </w:r>
      <w:proofErr w:type="spellStart"/>
      <w:r w:rsidRPr="00C40441">
        <w:rPr>
          <w:rFonts w:asciiTheme="minorBidi" w:hAnsiTheme="minorBidi" w:cstheme="minorBidi"/>
          <w:i/>
          <w:iCs/>
          <w:sz w:val="24"/>
          <w:szCs w:val="24"/>
          <w:lang w:val="nl-NL"/>
        </w:rPr>
        <w:t>motawaatirah</w:t>
      </w:r>
      <w:proofErr w:type="spellEnd"/>
      <w:r>
        <w:rPr>
          <w:rFonts w:asciiTheme="minorBidi" w:hAnsiTheme="minorBidi" w:cstheme="minorBidi"/>
          <w:sz w:val="24"/>
          <w:szCs w:val="24"/>
          <w:lang w:val="nl-NL"/>
        </w:rPr>
        <w:t>.</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b/>
          <w:bCs/>
          <w:sz w:val="24"/>
          <w:szCs w:val="24"/>
          <w:lang w:val="nl-NL"/>
        </w:rPr>
      </w:pPr>
      <w:r w:rsidRPr="00CE6136">
        <w:rPr>
          <w:rFonts w:asciiTheme="minorBidi" w:hAnsiTheme="minorBidi" w:cstheme="minorBidi"/>
          <w:b/>
          <w:bCs/>
          <w:sz w:val="24"/>
          <w:szCs w:val="24"/>
          <w:lang w:val="nl-NL"/>
        </w:rPr>
        <w:t xml:space="preserve">Voorbeelden van een </w:t>
      </w:r>
      <w:proofErr w:type="spellStart"/>
      <w:r w:rsidRPr="00CE6136">
        <w:rPr>
          <w:rFonts w:asciiTheme="minorBidi" w:hAnsiTheme="minorBidi" w:cstheme="minorBidi"/>
          <w:b/>
          <w:bCs/>
          <w:i/>
          <w:iCs/>
          <w:sz w:val="24"/>
          <w:szCs w:val="24"/>
          <w:lang w:val="nl-NL"/>
        </w:rPr>
        <w:t>qiraa</w:t>
      </w:r>
      <w:proofErr w:type="spellEnd"/>
      <w:r w:rsidRPr="00CE6136">
        <w:rPr>
          <w:rFonts w:asciiTheme="minorBidi" w:hAnsiTheme="minorBidi" w:cstheme="minorBidi"/>
          <w:b/>
          <w:bCs/>
          <w:i/>
          <w:iCs/>
          <w:sz w:val="24"/>
          <w:szCs w:val="24"/>
          <w:lang w:val="nl-NL"/>
        </w:rPr>
        <w:t xml:space="preserve">-ah </w:t>
      </w:r>
      <w:r w:rsidRPr="00CE6136">
        <w:rPr>
          <w:rFonts w:asciiTheme="minorBidi" w:hAnsiTheme="minorBidi" w:cstheme="minorBidi"/>
          <w:b/>
          <w:bCs/>
          <w:sz w:val="24"/>
          <w:szCs w:val="24"/>
          <w:lang w:val="nl-NL"/>
        </w:rPr>
        <w:t>die</w:t>
      </w:r>
      <w:r w:rsidRPr="00CE6136">
        <w:rPr>
          <w:rFonts w:asciiTheme="minorBidi" w:hAnsiTheme="minorBidi" w:cstheme="minorBidi"/>
          <w:b/>
          <w:bCs/>
          <w:i/>
          <w:iCs/>
          <w:sz w:val="24"/>
          <w:szCs w:val="24"/>
          <w:lang w:val="nl-NL"/>
        </w:rPr>
        <w:t xml:space="preserve"> </w:t>
      </w:r>
      <w:proofErr w:type="spellStart"/>
      <w:r w:rsidRPr="00CE6136">
        <w:rPr>
          <w:rFonts w:asciiTheme="minorBidi" w:hAnsiTheme="minorBidi" w:cstheme="minorBidi"/>
          <w:b/>
          <w:bCs/>
          <w:i/>
          <w:iCs/>
          <w:sz w:val="24"/>
          <w:szCs w:val="24"/>
          <w:lang w:val="nl-NL"/>
        </w:rPr>
        <w:t>ash-shaadhah</w:t>
      </w:r>
      <w:proofErr w:type="spellEnd"/>
      <w:r w:rsidRPr="00CE6136">
        <w:rPr>
          <w:rFonts w:asciiTheme="minorBidi" w:hAnsiTheme="minorBidi" w:cstheme="minorBidi"/>
          <w:b/>
          <w:bCs/>
          <w:i/>
          <w:iCs/>
          <w:sz w:val="24"/>
          <w:szCs w:val="24"/>
          <w:lang w:val="nl-NL"/>
        </w:rPr>
        <w:t xml:space="preserve"> </w:t>
      </w:r>
      <w:r w:rsidRPr="00CE6136">
        <w:rPr>
          <w:rFonts w:asciiTheme="minorBidi" w:hAnsiTheme="minorBidi" w:cstheme="minorBidi"/>
          <w:b/>
          <w:bCs/>
          <w:sz w:val="24"/>
          <w:szCs w:val="24"/>
          <w:lang w:val="nl-NL"/>
        </w:rPr>
        <w:t>is:</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b/>
          <w:bCs/>
          <w:sz w:val="24"/>
          <w:szCs w:val="24"/>
          <w:lang w:val="nl-NL"/>
        </w:rPr>
        <w:t>1.</w:t>
      </w:r>
      <w:r w:rsidRPr="00CE6136">
        <w:rPr>
          <w:rFonts w:asciiTheme="minorBidi" w:hAnsiTheme="minorBidi" w:cstheme="minorBidi"/>
          <w:sz w:val="24"/>
          <w:szCs w:val="24"/>
          <w:lang w:val="nl-NL"/>
        </w:rPr>
        <w:t xml:space="preserve"> </w:t>
      </w:r>
      <w:r w:rsidRPr="00E52107">
        <w:rPr>
          <w:rFonts w:asciiTheme="minorBidi" w:hAnsiTheme="minorBidi" w:cstheme="minorBidi"/>
          <w:i/>
          <w:iCs/>
          <w:sz w:val="24"/>
          <w:szCs w:val="24"/>
          <w:lang w:val="nl-NL"/>
        </w:rPr>
        <w:t>“Waakt over het gebed en (in het bijzonder) over het middelste gebed. En sta voor Allah in ootmoed”</w:t>
      </w:r>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al-</w:t>
      </w:r>
      <w:proofErr w:type="spellStart"/>
      <w:r w:rsidRPr="00CE6136">
        <w:rPr>
          <w:rFonts w:asciiTheme="minorBidi" w:hAnsiTheme="minorBidi" w:cstheme="minorBidi"/>
          <w:sz w:val="24"/>
          <w:szCs w:val="24"/>
          <w:lang w:val="nl-NL"/>
        </w:rPr>
        <w:t>Baqarah</w:t>
      </w:r>
      <w:proofErr w:type="spellEnd"/>
      <w:r w:rsidRPr="00CE6136">
        <w:rPr>
          <w:rFonts w:asciiTheme="minorBidi" w:hAnsiTheme="minorBidi" w:cstheme="minorBidi"/>
          <w:sz w:val="24"/>
          <w:szCs w:val="24"/>
          <w:lang w:val="nl-NL"/>
        </w:rPr>
        <w:t xml:space="preserve">, vers 238].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In de recitatie van </w:t>
      </w:r>
      <w:proofErr w:type="spellStart"/>
      <w:r w:rsidRPr="00CE6136">
        <w:rPr>
          <w:rFonts w:asciiTheme="minorBidi" w:hAnsiTheme="minorBidi" w:cstheme="minorBidi"/>
          <w:sz w:val="24"/>
          <w:szCs w:val="24"/>
          <w:lang w:val="nl-NL"/>
        </w:rPr>
        <w:t>H’afsah</w:t>
      </w:r>
      <w:proofErr w:type="spellEnd"/>
      <w:r w:rsidRPr="00CE6136">
        <w:rPr>
          <w:rFonts w:asciiTheme="minorBidi" w:hAnsiTheme="minorBidi" w:cstheme="minorBidi"/>
          <w:sz w:val="24"/>
          <w:szCs w:val="24"/>
          <w:lang w:val="nl-NL"/>
        </w:rPr>
        <w:t xml:space="preserve"> en ‘Aa-</w:t>
      </w:r>
      <w:proofErr w:type="spellStart"/>
      <w:r w:rsidRPr="00CE6136">
        <w:rPr>
          <w:rFonts w:asciiTheme="minorBidi" w:hAnsiTheme="minorBidi" w:cstheme="minorBidi"/>
          <w:sz w:val="24"/>
          <w:szCs w:val="24"/>
          <w:lang w:val="nl-NL"/>
        </w:rPr>
        <w:t>ishah</w:t>
      </w:r>
      <w:proofErr w:type="spellEnd"/>
      <w:r w:rsidRPr="00CE6136">
        <w:rPr>
          <w:rFonts w:asciiTheme="minorBidi" w:hAnsiTheme="minorBidi" w:cstheme="minorBidi"/>
          <w:sz w:val="24"/>
          <w:szCs w:val="24"/>
          <w:lang w:val="nl-NL"/>
        </w:rPr>
        <w:t xml:space="preserve"> lezen wij de toevoeging: </w:t>
      </w:r>
      <w:r w:rsidRPr="00CE6136">
        <w:rPr>
          <w:rFonts w:asciiTheme="minorBidi" w:hAnsiTheme="minorBidi" w:cstheme="minorBidi"/>
          <w:i/>
          <w:iCs/>
          <w:sz w:val="24"/>
          <w:szCs w:val="24"/>
          <w:lang w:val="nl-NL"/>
        </w:rPr>
        <w:t xml:space="preserve">“…en over het middelste gebed, </w:t>
      </w:r>
      <w:r w:rsidRPr="00CE6136">
        <w:rPr>
          <w:rFonts w:asciiTheme="minorBidi" w:hAnsiTheme="minorBidi" w:cstheme="minorBidi"/>
          <w:i/>
          <w:iCs/>
          <w:sz w:val="24"/>
          <w:szCs w:val="24"/>
          <w:u w:val="single"/>
          <w:lang w:val="nl-NL"/>
        </w:rPr>
        <w:t>het ‘</w:t>
      </w:r>
      <w:proofErr w:type="spellStart"/>
      <w:r w:rsidRPr="00CE6136">
        <w:rPr>
          <w:rFonts w:asciiTheme="minorBidi" w:hAnsiTheme="minorBidi" w:cstheme="minorBidi"/>
          <w:i/>
          <w:iCs/>
          <w:sz w:val="24"/>
          <w:szCs w:val="24"/>
          <w:u w:val="single"/>
          <w:lang w:val="nl-NL"/>
        </w:rPr>
        <w:t>Asr</w:t>
      </w:r>
      <w:proofErr w:type="spellEnd"/>
      <w:r w:rsidRPr="00CE6136">
        <w:rPr>
          <w:rFonts w:asciiTheme="minorBidi" w:hAnsiTheme="minorBidi" w:cstheme="minorBidi"/>
          <w:i/>
          <w:iCs/>
          <w:sz w:val="24"/>
          <w:szCs w:val="24"/>
          <w:u w:val="single"/>
          <w:lang w:val="nl-NL"/>
        </w:rPr>
        <w:t>-gebed</w:t>
      </w:r>
      <w:r w:rsidRPr="00CE6136">
        <w:rPr>
          <w:rFonts w:asciiTheme="minorBidi" w:hAnsiTheme="minorBidi" w:cstheme="minorBidi"/>
          <w:i/>
          <w:iCs/>
          <w:sz w:val="24"/>
          <w:szCs w:val="24"/>
          <w:lang w:val="nl-NL"/>
        </w:rPr>
        <w:t>, en sta voor Allah in ootmoed….”</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b/>
          <w:bCs/>
          <w:sz w:val="24"/>
          <w:szCs w:val="24"/>
          <w:lang w:val="nl-NL"/>
        </w:rPr>
        <w:t>2.</w:t>
      </w:r>
      <w:r w:rsidRPr="00CE6136">
        <w:rPr>
          <w:rFonts w:asciiTheme="minorBidi" w:hAnsiTheme="minorBidi" w:cstheme="minorBidi"/>
          <w:sz w:val="24"/>
          <w:szCs w:val="24"/>
          <w:lang w:val="nl-NL"/>
        </w:rPr>
        <w:t xml:space="preserve"> </w:t>
      </w:r>
      <w:r w:rsidRPr="00CE6136">
        <w:rPr>
          <w:rFonts w:asciiTheme="minorBidi" w:hAnsiTheme="minorBidi" w:cstheme="minorBidi"/>
          <w:i/>
          <w:iCs/>
          <w:sz w:val="24"/>
          <w:szCs w:val="24"/>
          <w:lang w:val="nl-NL"/>
        </w:rPr>
        <w:t>“En de dief en de dievegge: hak hun handen eraf…”</w:t>
      </w:r>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al-</w:t>
      </w:r>
      <w:proofErr w:type="spellStart"/>
      <w:r w:rsidRPr="00CE6136">
        <w:rPr>
          <w:rFonts w:asciiTheme="minorBidi" w:hAnsiTheme="minorBidi" w:cstheme="minorBidi"/>
          <w:sz w:val="24"/>
          <w:szCs w:val="24"/>
          <w:lang w:val="nl-NL"/>
        </w:rPr>
        <w:t>Maa</w:t>
      </w:r>
      <w:proofErr w:type="spellEnd"/>
      <w:r w:rsidRPr="00CE6136">
        <w:rPr>
          <w:rFonts w:asciiTheme="minorBidi" w:hAnsiTheme="minorBidi" w:cstheme="minorBidi"/>
          <w:sz w:val="24"/>
          <w:szCs w:val="24"/>
          <w:lang w:val="nl-NL"/>
        </w:rPr>
        <w:t>-</w:t>
      </w:r>
      <w:proofErr w:type="spellStart"/>
      <w:r w:rsidRPr="00CE6136">
        <w:rPr>
          <w:rFonts w:asciiTheme="minorBidi" w:hAnsiTheme="minorBidi" w:cstheme="minorBidi"/>
          <w:sz w:val="24"/>
          <w:szCs w:val="24"/>
          <w:lang w:val="nl-NL"/>
        </w:rPr>
        <w:t>idah</w:t>
      </w:r>
      <w:proofErr w:type="spellEnd"/>
      <w:r w:rsidRPr="00CE6136">
        <w:rPr>
          <w:rFonts w:asciiTheme="minorBidi" w:hAnsiTheme="minorBidi" w:cstheme="minorBidi"/>
          <w:sz w:val="24"/>
          <w:szCs w:val="24"/>
          <w:lang w:val="nl-NL"/>
        </w:rPr>
        <w:t xml:space="preserve">, vers 38].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i/>
          <w:iCs/>
          <w:sz w:val="24"/>
          <w:szCs w:val="24"/>
          <w:lang w:val="nl-NL"/>
        </w:rPr>
      </w:pPr>
      <w:r w:rsidRPr="00CE6136">
        <w:rPr>
          <w:rFonts w:asciiTheme="minorBidi" w:hAnsiTheme="minorBidi" w:cstheme="minorBidi"/>
          <w:sz w:val="24"/>
          <w:szCs w:val="24"/>
          <w:lang w:val="nl-NL"/>
        </w:rPr>
        <w:t>In de recitatie van ‘</w:t>
      </w:r>
      <w:proofErr w:type="spellStart"/>
      <w:r w:rsidRPr="00CE6136">
        <w:rPr>
          <w:rFonts w:asciiTheme="minorBidi" w:hAnsiTheme="minorBidi" w:cstheme="minorBidi"/>
          <w:sz w:val="24"/>
          <w:szCs w:val="24"/>
          <w:lang w:val="nl-NL"/>
        </w:rPr>
        <w:t>Abdoellaah</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ibn</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Mas’oed</w:t>
      </w:r>
      <w:proofErr w:type="spellEnd"/>
      <w:r w:rsidRPr="00CE6136">
        <w:rPr>
          <w:rFonts w:asciiTheme="minorBidi" w:hAnsiTheme="minorBidi" w:cstheme="minorBidi"/>
          <w:sz w:val="24"/>
          <w:szCs w:val="24"/>
          <w:lang w:val="nl-NL"/>
        </w:rPr>
        <w:t xml:space="preserve"> lezen wij: </w:t>
      </w:r>
      <w:r w:rsidRPr="00CE6136">
        <w:rPr>
          <w:rFonts w:asciiTheme="minorBidi" w:hAnsiTheme="minorBidi" w:cstheme="minorBidi"/>
          <w:i/>
          <w:iCs/>
          <w:sz w:val="24"/>
          <w:szCs w:val="24"/>
          <w:lang w:val="nl-NL"/>
        </w:rPr>
        <w:t xml:space="preserve">“En de dief en de dievegge: hak hun </w:t>
      </w:r>
      <w:r w:rsidRPr="00CE6136">
        <w:rPr>
          <w:rFonts w:asciiTheme="minorBidi" w:hAnsiTheme="minorBidi" w:cstheme="minorBidi"/>
          <w:i/>
          <w:iCs/>
          <w:sz w:val="24"/>
          <w:szCs w:val="24"/>
          <w:u w:val="single"/>
          <w:lang w:val="nl-NL"/>
        </w:rPr>
        <w:t>rechter</w:t>
      </w:r>
      <w:r w:rsidRPr="00CE6136">
        <w:rPr>
          <w:rFonts w:asciiTheme="minorBidi" w:hAnsiTheme="minorBidi" w:cstheme="minorBidi"/>
          <w:i/>
          <w:iCs/>
          <w:sz w:val="24"/>
          <w:szCs w:val="24"/>
          <w:lang w:val="nl-NL"/>
        </w:rPr>
        <w:t>handen eraf…”</w:t>
      </w:r>
    </w:p>
    <w:p w:rsidR="002365CD" w:rsidRPr="00CE6136" w:rsidRDefault="002365CD" w:rsidP="002365CD">
      <w:pPr>
        <w:pStyle w:val="PreformattedText"/>
        <w:rPr>
          <w:rFonts w:asciiTheme="minorBidi" w:hAnsiTheme="minorBidi" w:cstheme="minorBidi"/>
          <w:sz w:val="24"/>
          <w:szCs w:val="24"/>
          <w:rtl/>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b/>
          <w:bCs/>
          <w:sz w:val="24"/>
          <w:szCs w:val="24"/>
          <w:lang w:val="nl-NL"/>
        </w:rPr>
        <w:t>3.</w:t>
      </w:r>
      <w:r w:rsidRPr="00CE6136">
        <w:rPr>
          <w:rFonts w:asciiTheme="minorBidi" w:hAnsiTheme="minorBidi" w:cstheme="minorBidi"/>
          <w:sz w:val="24"/>
          <w:szCs w:val="24"/>
          <w:lang w:val="nl-NL"/>
        </w:rPr>
        <w:t xml:space="preserve"> </w:t>
      </w:r>
      <w:r w:rsidRPr="007E4DC5">
        <w:rPr>
          <w:rFonts w:asciiTheme="minorBidi" w:hAnsiTheme="minorBidi" w:cstheme="minorBidi"/>
          <w:i/>
          <w:iCs/>
          <w:sz w:val="24"/>
          <w:szCs w:val="24"/>
          <w:lang w:val="nl-NL"/>
        </w:rPr>
        <w:t>“Er rust op jullie geen zonde als jullie een gunst van jullie Heer zoeken…”</w:t>
      </w:r>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al-</w:t>
      </w:r>
      <w:proofErr w:type="spellStart"/>
      <w:r w:rsidRPr="00CE6136">
        <w:rPr>
          <w:rFonts w:asciiTheme="minorBidi" w:hAnsiTheme="minorBidi" w:cstheme="minorBidi"/>
          <w:sz w:val="24"/>
          <w:szCs w:val="24"/>
          <w:lang w:val="nl-NL"/>
        </w:rPr>
        <w:t>Baqarah</w:t>
      </w:r>
      <w:proofErr w:type="spellEnd"/>
      <w:r w:rsidRPr="00CE6136">
        <w:rPr>
          <w:rFonts w:asciiTheme="minorBidi" w:hAnsiTheme="minorBidi" w:cstheme="minorBidi"/>
          <w:sz w:val="24"/>
          <w:szCs w:val="24"/>
          <w:lang w:val="nl-NL"/>
        </w:rPr>
        <w:t xml:space="preserve">, vers 198]. </w:t>
      </w:r>
    </w:p>
    <w:p w:rsidR="002365CD" w:rsidRPr="00CE6136" w:rsidRDefault="002365CD" w:rsidP="002365CD">
      <w:pPr>
        <w:pStyle w:val="PreformattedText"/>
        <w:rPr>
          <w:rFonts w:asciiTheme="minorBidi" w:hAnsiTheme="minorBidi" w:cstheme="minorBidi"/>
          <w:sz w:val="24"/>
          <w:szCs w:val="24"/>
          <w:lang w:val="nl-NL"/>
        </w:rPr>
      </w:pPr>
    </w:p>
    <w:p w:rsidR="002365CD" w:rsidRPr="007E4DC5" w:rsidRDefault="002365CD" w:rsidP="002365CD">
      <w:pPr>
        <w:pStyle w:val="PreformattedText"/>
        <w:rPr>
          <w:rFonts w:asciiTheme="minorBidi" w:hAnsiTheme="minorBidi" w:cstheme="minorBidi"/>
          <w:i/>
          <w:iCs/>
          <w:sz w:val="24"/>
          <w:szCs w:val="24"/>
          <w:lang w:val="nl-NL"/>
        </w:rPr>
      </w:pPr>
      <w:r w:rsidRPr="00CE6136">
        <w:rPr>
          <w:rFonts w:asciiTheme="minorBidi" w:hAnsiTheme="minorBidi" w:cstheme="minorBidi"/>
          <w:sz w:val="24"/>
          <w:szCs w:val="24"/>
          <w:lang w:val="nl-NL"/>
        </w:rPr>
        <w:t>In de recitatie van ‘</w:t>
      </w:r>
      <w:proofErr w:type="spellStart"/>
      <w:r w:rsidRPr="00CE6136">
        <w:rPr>
          <w:rFonts w:asciiTheme="minorBidi" w:hAnsiTheme="minorBidi" w:cstheme="minorBidi"/>
          <w:sz w:val="24"/>
          <w:szCs w:val="24"/>
          <w:lang w:val="nl-NL"/>
        </w:rPr>
        <w:t>Abdoellaah</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ibn</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Abbaas</w:t>
      </w:r>
      <w:proofErr w:type="spellEnd"/>
      <w:r w:rsidRPr="00CE6136">
        <w:rPr>
          <w:rFonts w:asciiTheme="minorBidi" w:hAnsiTheme="minorBidi" w:cstheme="minorBidi"/>
          <w:sz w:val="24"/>
          <w:szCs w:val="24"/>
          <w:lang w:val="nl-NL"/>
        </w:rPr>
        <w:t xml:space="preserve">: </w:t>
      </w:r>
      <w:r w:rsidRPr="007E4DC5">
        <w:rPr>
          <w:rFonts w:asciiTheme="minorBidi" w:hAnsiTheme="minorBidi" w:cstheme="minorBidi"/>
          <w:i/>
          <w:iCs/>
          <w:sz w:val="24"/>
          <w:szCs w:val="24"/>
          <w:lang w:val="nl-NL"/>
        </w:rPr>
        <w:t xml:space="preserve">“Er rust op jullie geen zonde als jullie een gunst van jullie Heer zoeken </w:t>
      </w:r>
      <w:r w:rsidRPr="007E4DC5">
        <w:rPr>
          <w:rFonts w:asciiTheme="minorBidi" w:hAnsiTheme="minorBidi" w:cstheme="minorBidi"/>
          <w:i/>
          <w:iCs/>
          <w:sz w:val="24"/>
          <w:szCs w:val="24"/>
          <w:u w:val="single"/>
          <w:lang w:val="nl-NL"/>
        </w:rPr>
        <w:t>tijdens de periode van de bedevaart</w:t>
      </w:r>
      <w:r w:rsidRPr="007E4DC5">
        <w:rPr>
          <w:rFonts w:asciiTheme="minorBidi" w:hAnsiTheme="minorBidi" w:cstheme="minorBidi"/>
          <w:i/>
          <w:iCs/>
          <w:sz w:val="24"/>
          <w:szCs w:val="24"/>
          <w:lang w:val="nl-NL"/>
        </w:rPr>
        <w:t>…”</w:t>
      </w:r>
    </w:p>
    <w:p w:rsidR="002365CD" w:rsidRPr="00CE6136" w:rsidRDefault="002365CD" w:rsidP="002365CD">
      <w:pPr>
        <w:pStyle w:val="PreformattedText"/>
        <w:rPr>
          <w:rFonts w:asciiTheme="minorBidi" w:hAnsiTheme="minorBidi" w:cstheme="minorBidi"/>
          <w:sz w:val="24"/>
          <w:szCs w:val="24"/>
          <w:lang w:val="nl-NL"/>
        </w:rPr>
      </w:pPr>
    </w:p>
    <w:p w:rsidR="002365CD" w:rsidRDefault="002365CD" w:rsidP="002365CD">
      <w:pPr>
        <w:pStyle w:val="PreformattedText"/>
        <w:rPr>
          <w:rFonts w:asciiTheme="minorBidi" w:hAnsiTheme="minorBidi" w:cstheme="minorBidi"/>
          <w:b/>
          <w:bCs/>
          <w:i/>
          <w:iCs/>
          <w:sz w:val="24"/>
          <w:szCs w:val="24"/>
          <w:lang w:val="nl-NL"/>
        </w:rPr>
      </w:pPr>
      <w:r w:rsidRPr="003E6641">
        <w:rPr>
          <w:rFonts w:asciiTheme="minorBidi" w:hAnsiTheme="minorBidi" w:cstheme="minorBidi"/>
          <w:b/>
          <w:bCs/>
          <w:sz w:val="24"/>
          <w:szCs w:val="24"/>
          <w:lang w:val="nl-NL"/>
        </w:rPr>
        <w:t xml:space="preserve">De functies van de </w:t>
      </w:r>
      <w:proofErr w:type="spellStart"/>
      <w:r w:rsidRPr="003E6641">
        <w:rPr>
          <w:rFonts w:asciiTheme="minorBidi" w:hAnsiTheme="minorBidi" w:cstheme="minorBidi"/>
          <w:b/>
          <w:bCs/>
          <w:i/>
          <w:iCs/>
          <w:sz w:val="24"/>
          <w:szCs w:val="24"/>
          <w:lang w:val="nl-NL"/>
        </w:rPr>
        <w:t>Qiraa-aat</w:t>
      </w:r>
      <w:proofErr w:type="spellEnd"/>
      <w:r w:rsidRPr="003E6641">
        <w:rPr>
          <w:rFonts w:asciiTheme="minorBidi" w:hAnsiTheme="minorBidi" w:cstheme="minorBidi"/>
          <w:b/>
          <w:bCs/>
          <w:i/>
          <w:iCs/>
          <w:sz w:val="24"/>
          <w:szCs w:val="24"/>
          <w:lang w:val="nl-NL"/>
        </w:rPr>
        <w:t xml:space="preserve"> </w:t>
      </w:r>
      <w:proofErr w:type="spellStart"/>
      <w:r w:rsidRPr="003E6641">
        <w:rPr>
          <w:rFonts w:asciiTheme="minorBidi" w:hAnsiTheme="minorBidi" w:cstheme="minorBidi"/>
          <w:b/>
          <w:bCs/>
          <w:i/>
          <w:iCs/>
          <w:sz w:val="24"/>
          <w:szCs w:val="24"/>
          <w:lang w:val="nl-NL"/>
        </w:rPr>
        <w:t>shaadhah</w:t>
      </w:r>
      <w:proofErr w:type="spellEnd"/>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De </w:t>
      </w:r>
      <w:proofErr w:type="spellStart"/>
      <w:r w:rsidRPr="003E6641">
        <w:rPr>
          <w:rFonts w:asciiTheme="minorBidi" w:hAnsiTheme="minorBidi" w:cstheme="minorBidi"/>
          <w:i/>
          <w:iCs/>
          <w:sz w:val="24"/>
          <w:szCs w:val="24"/>
          <w:lang w:val="nl-NL"/>
        </w:rPr>
        <w:t>Qiraa</w:t>
      </w:r>
      <w:proofErr w:type="spellEnd"/>
      <w:r w:rsidRPr="003E6641">
        <w:rPr>
          <w:rFonts w:asciiTheme="minorBidi" w:hAnsiTheme="minorBidi" w:cstheme="minorBidi"/>
          <w:i/>
          <w:iCs/>
          <w:sz w:val="24"/>
          <w:szCs w:val="24"/>
          <w:lang w:val="nl-NL"/>
        </w:rPr>
        <w:t xml:space="preserve">-ah </w:t>
      </w:r>
      <w:proofErr w:type="spellStart"/>
      <w:r w:rsidRPr="003E6641">
        <w:rPr>
          <w:rFonts w:asciiTheme="minorBidi" w:hAnsiTheme="minorBidi" w:cstheme="minorBidi"/>
          <w:i/>
          <w:iCs/>
          <w:sz w:val="24"/>
          <w:szCs w:val="24"/>
          <w:lang w:val="nl-NL"/>
        </w:rPr>
        <w:t>ash-shaadhah</w:t>
      </w:r>
      <w:proofErr w:type="spellEnd"/>
      <w:r>
        <w:rPr>
          <w:rFonts w:asciiTheme="minorBidi" w:hAnsiTheme="minorBidi" w:cstheme="minorBidi"/>
          <w:sz w:val="24"/>
          <w:szCs w:val="24"/>
          <w:lang w:val="nl-NL"/>
        </w:rPr>
        <w:t xml:space="preserve"> heeft diverse functies:</w:t>
      </w:r>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 Het bevestigen van een oordeel </w:t>
      </w:r>
    </w:p>
    <w:p w:rsidR="002365CD" w:rsidRPr="003E6641"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 Het verder verduidelijken van een oordeel </w:t>
      </w:r>
      <w:r>
        <w:rPr>
          <w:rFonts w:asciiTheme="minorBidi" w:hAnsiTheme="minorBidi" w:cstheme="minorBidi"/>
          <w:sz w:val="24"/>
          <w:szCs w:val="24"/>
          <w:lang w:val="nl-NL"/>
        </w:rPr>
        <w:br/>
        <w:t>- Het wegnemen van de indruk van een foutieve interpretatie</w:t>
      </w:r>
      <w:r>
        <w:rPr>
          <w:rFonts w:asciiTheme="minorBidi" w:hAnsiTheme="minorBidi" w:cstheme="minorBidi"/>
          <w:sz w:val="24"/>
          <w:szCs w:val="24"/>
          <w:lang w:val="nl-NL"/>
        </w:rPr>
        <w:br/>
        <w:t>- Soms is het aanvullend en completerend</w:t>
      </w:r>
    </w:p>
    <w:p w:rsidR="002365CD" w:rsidRPr="008A61E3" w:rsidRDefault="002365CD" w:rsidP="002365CD">
      <w:pPr>
        <w:pStyle w:val="PreformattedText"/>
        <w:rPr>
          <w:rFonts w:asciiTheme="minorBidi" w:hAnsiTheme="minorBidi" w:cstheme="minorBidi"/>
          <w:b/>
          <w:bCs/>
          <w:sz w:val="24"/>
          <w:szCs w:val="24"/>
          <w:lang w:val="nl-NL"/>
        </w:rPr>
      </w:pPr>
    </w:p>
    <w:p w:rsidR="002365CD" w:rsidRDefault="002365CD" w:rsidP="002365CD">
      <w:pPr>
        <w:pStyle w:val="PreformattedText"/>
        <w:rPr>
          <w:rFonts w:asciiTheme="minorBidi" w:hAnsiTheme="minorBidi" w:cstheme="minorBidi"/>
          <w:b/>
          <w:bCs/>
          <w:i/>
          <w:iCs/>
          <w:sz w:val="24"/>
          <w:szCs w:val="24"/>
          <w:lang w:val="nl-NL"/>
        </w:rPr>
      </w:pPr>
      <w:r w:rsidRPr="00CE6136">
        <w:rPr>
          <w:rFonts w:asciiTheme="minorBidi" w:hAnsiTheme="minorBidi" w:cstheme="minorBidi"/>
          <w:b/>
          <w:bCs/>
          <w:i/>
          <w:iCs/>
          <w:sz w:val="24"/>
          <w:szCs w:val="24"/>
          <w:lang w:val="nl-NL"/>
        </w:rPr>
        <w:t xml:space="preserve">Kan de </w:t>
      </w:r>
      <w:proofErr w:type="spellStart"/>
      <w:r w:rsidRPr="00CE6136">
        <w:rPr>
          <w:rFonts w:asciiTheme="minorBidi" w:hAnsiTheme="minorBidi" w:cstheme="minorBidi"/>
          <w:b/>
          <w:bCs/>
          <w:i/>
          <w:iCs/>
          <w:sz w:val="24"/>
          <w:szCs w:val="24"/>
          <w:lang w:val="nl-NL"/>
        </w:rPr>
        <w:t>Qiraa</w:t>
      </w:r>
      <w:proofErr w:type="spellEnd"/>
      <w:r w:rsidRPr="00CE6136">
        <w:rPr>
          <w:rFonts w:asciiTheme="minorBidi" w:hAnsiTheme="minorBidi" w:cstheme="minorBidi"/>
          <w:b/>
          <w:bCs/>
          <w:i/>
          <w:iCs/>
          <w:sz w:val="24"/>
          <w:szCs w:val="24"/>
          <w:lang w:val="nl-NL"/>
        </w:rPr>
        <w:t xml:space="preserve">-ah </w:t>
      </w:r>
      <w:proofErr w:type="spellStart"/>
      <w:r w:rsidRPr="00CE6136">
        <w:rPr>
          <w:rFonts w:asciiTheme="minorBidi" w:hAnsiTheme="minorBidi" w:cstheme="minorBidi"/>
          <w:b/>
          <w:bCs/>
          <w:i/>
          <w:iCs/>
          <w:sz w:val="24"/>
          <w:szCs w:val="24"/>
          <w:lang w:val="nl-NL"/>
        </w:rPr>
        <w:t>ash-Shaadhah</w:t>
      </w:r>
      <w:proofErr w:type="spellEnd"/>
      <w:r w:rsidRPr="00CE6136">
        <w:rPr>
          <w:rFonts w:asciiTheme="minorBidi" w:hAnsiTheme="minorBidi" w:cstheme="minorBidi"/>
          <w:b/>
          <w:bCs/>
          <w:i/>
          <w:iCs/>
          <w:sz w:val="24"/>
          <w:szCs w:val="24"/>
          <w:lang w:val="nl-NL"/>
        </w:rPr>
        <w:t xml:space="preserve"> als bewijs aangehaald worden?</w:t>
      </w:r>
    </w:p>
    <w:p w:rsidR="002365CD"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Allereerst dienen wij op te merken dat de </w:t>
      </w:r>
      <w:proofErr w:type="spellStart"/>
      <w:r>
        <w:rPr>
          <w:rFonts w:asciiTheme="minorBidi" w:hAnsiTheme="minorBidi" w:cstheme="minorBidi"/>
          <w:i/>
          <w:iCs/>
          <w:sz w:val="24"/>
          <w:szCs w:val="24"/>
          <w:lang w:val="nl-NL"/>
        </w:rPr>
        <w:t>qiraa</w:t>
      </w:r>
      <w:proofErr w:type="spellEnd"/>
      <w:r>
        <w:rPr>
          <w:rFonts w:asciiTheme="minorBidi" w:hAnsiTheme="minorBidi" w:cstheme="minorBidi"/>
          <w:i/>
          <w:iCs/>
          <w:sz w:val="24"/>
          <w:szCs w:val="24"/>
          <w:lang w:val="nl-NL"/>
        </w:rPr>
        <w:t xml:space="preserve">-ah </w:t>
      </w:r>
      <w:proofErr w:type="spellStart"/>
      <w:r>
        <w:rPr>
          <w:rFonts w:asciiTheme="minorBidi" w:hAnsiTheme="minorBidi" w:cstheme="minorBidi"/>
          <w:i/>
          <w:iCs/>
          <w:sz w:val="24"/>
          <w:szCs w:val="24"/>
          <w:lang w:val="nl-NL"/>
        </w:rPr>
        <w:t>ash-s</w:t>
      </w:r>
      <w:r w:rsidRPr="00A34309">
        <w:rPr>
          <w:rFonts w:asciiTheme="minorBidi" w:hAnsiTheme="minorBidi" w:cstheme="minorBidi"/>
          <w:i/>
          <w:iCs/>
          <w:sz w:val="24"/>
          <w:szCs w:val="24"/>
          <w:lang w:val="nl-NL"/>
        </w:rPr>
        <w:t>haadhah</w:t>
      </w:r>
      <w:proofErr w:type="spellEnd"/>
      <w:r>
        <w:rPr>
          <w:rFonts w:asciiTheme="minorBidi" w:hAnsiTheme="minorBidi" w:cstheme="minorBidi"/>
          <w:b/>
          <w:bCs/>
          <w:i/>
          <w:iCs/>
          <w:sz w:val="24"/>
          <w:szCs w:val="24"/>
          <w:lang w:val="nl-NL"/>
        </w:rPr>
        <w:t xml:space="preserve"> </w:t>
      </w:r>
      <w:r>
        <w:rPr>
          <w:rFonts w:asciiTheme="minorBidi" w:hAnsiTheme="minorBidi" w:cstheme="minorBidi"/>
          <w:sz w:val="24"/>
          <w:szCs w:val="24"/>
          <w:lang w:val="nl-NL"/>
        </w:rPr>
        <w:t xml:space="preserve">bij alle islamitische geleerden niet als </w:t>
      </w:r>
      <w:proofErr w:type="spellStart"/>
      <w:r>
        <w:rPr>
          <w:rFonts w:asciiTheme="minorBidi" w:hAnsiTheme="minorBidi" w:cstheme="minorBidi"/>
          <w:sz w:val="24"/>
          <w:szCs w:val="24"/>
          <w:lang w:val="nl-NL"/>
        </w:rPr>
        <w:t>Qor</w:t>
      </w:r>
      <w:proofErr w:type="spellEnd"/>
      <w:r>
        <w:rPr>
          <w:rFonts w:asciiTheme="minorBidi" w:hAnsiTheme="minorBidi" w:cstheme="minorBidi"/>
          <w:sz w:val="24"/>
          <w:szCs w:val="24"/>
          <w:lang w:val="nl-NL"/>
        </w:rPr>
        <w:t xml:space="preserve">-aan wordt gezien. </w:t>
      </w:r>
      <w:proofErr w:type="spellStart"/>
      <w:r w:rsidRPr="00CE6136">
        <w:rPr>
          <w:rFonts w:asciiTheme="minorBidi" w:hAnsiTheme="minorBidi" w:cstheme="minorBidi"/>
          <w:sz w:val="24"/>
          <w:szCs w:val="24"/>
          <w:lang w:val="nl-NL"/>
        </w:rPr>
        <w:t>Imaam</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ibn</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Abdiel</w:t>
      </w:r>
      <w:proofErr w:type="spellEnd"/>
      <w:r w:rsidRPr="00CE6136">
        <w:rPr>
          <w:rFonts w:asciiTheme="minorBidi" w:hAnsiTheme="minorBidi" w:cstheme="minorBidi"/>
          <w:sz w:val="24"/>
          <w:szCs w:val="24"/>
          <w:lang w:val="nl-NL"/>
        </w:rPr>
        <w:t xml:space="preserve"> Barr heeft </w:t>
      </w:r>
      <w:r>
        <w:rPr>
          <w:rFonts w:asciiTheme="minorBidi" w:hAnsiTheme="minorBidi" w:cstheme="minorBidi"/>
          <w:sz w:val="24"/>
          <w:szCs w:val="24"/>
          <w:lang w:val="nl-NL"/>
        </w:rPr>
        <w:t xml:space="preserve">dan ook </w:t>
      </w:r>
      <w:r w:rsidRPr="00CE6136">
        <w:rPr>
          <w:rFonts w:asciiTheme="minorBidi" w:hAnsiTheme="minorBidi" w:cstheme="minorBidi"/>
          <w:sz w:val="24"/>
          <w:szCs w:val="24"/>
          <w:lang w:val="nl-NL"/>
        </w:rPr>
        <w:t>de unanieme overeenstemming tussen de islamitische geleerden vermeld</w:t>
      </w:r>
      <w:r>
        <w:rPr>
          <w:rFonts w:asciiTheme="minorBidi" w:hAnsiTheme="minorBidi" w:cstheme="minorBidi"/>
          <w:sz w:val="24"/>
          <w:szCs w:val="24"/>
          <w:lang w:val="nl-NL"/>
        </w:rPr>
        <w:t>t</w:t>
      </w:r>
      <w:r w:rsidRPr="00CE6136">
        <w:rPr>
          <w:rFonts w:asciiTheme="minorBidi" w:hAnsiTheme="minorBidi" w:cstheme="minorBidi"/>
          <w:sz w:val="24"/>
          <w:szCs w:val="24"/>
          <w:lang w:val="nl-NL"/>
        </w:rPr>
        <w:t xml:space="preserve"> dat het verboden is om het gebed te verrichten met een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 xml:space="preserve">-ah </w:t>
      </w:r>
      <w:proofErr w:type="spellStart"/>
      <w:r w:rsidRPr="00CE6136">
        <w:rPr>
          <w:rFonts w:asciiTheme="minorBidi" w:hAnsiTheme="minorBidi" w:cstheme="minorBidi"/>
          <w:i/>
          <w:iCs/>
          <w:sz w:val="24"/>
          <w:szCs w:val="24"/>
          <w:lang w:val="nl-NL"/>
        </w:rPr>
        <w:t>ash-shaadhah</w:t>
      </w:r>
      <w:proofErr w:type="spellEnd"/>
      <w:r w:rsidRPr="00CE6136">
        <w:rPr>
          <w:rFonts w:asciiTheme="minorBidi" w:hAnsiTheme="minorBidi" w:cstheme="minorBidi"/>
          <w:sz w:val="24"/>
          <w:szCs w:val="24"/>
          <w:lang w:val="nl-NL"/>
        </w:rPr>
        <w:t>. Dit gebed is ongeldig.</w:t>
      </w:r>
      <w:r>
        <w:rPr>
          <w:rFonts w:asciiTheme="minorBidi" w:hAnsiTheme="minorBidi" w:cstheme="minorBidi"/>
          <w:sz w:val="24"/>
          <w:szCs w:val="24"/>
          <w:lang w:val="nl-NL"/>
        </w:rPr>
        <w:t xml:space="preserve"> </w:t>
      </w:r>
    </w:p>
    <w:p w:rsidR="002365CD" w:rsidRPr="00CE6136" w:rsidRDefault="002365CD" w:rsidP="002365CD">
      <w:pPr>
        <w:pStyle w:val="PreformattedText"/>
        <w:rPr>
          <w:rFonts w:asciiTheme="minorBidi" w:hAnsiTheme="minorBidi" w:cstheme="minorBidi"/>
          <w:sz w:val="24"/>
          <w:szCs w:val="24"/>
          <w:lang w:val="nl-NL"/>
        </w:rPr>
      </w:pPr>
    </w:p>
    <w:p w:rsidR="002365CD" w:rsidRPr="00A34309" w:rsidRDefault="002365CD" w:rsidP="002365CD">
      <w:pPr>
        <w:pStyle w:val="PreformattedText"/>
        <w:rPr>
          <w:rFonts w:asciiTheme="minorBidi" w:hAnsiTheme="minorBidi" w:cstheme="minorBidi"/>
          <w:sz w:val="24"/>
          <w:szCs w:val="24"/>
          <w:lang w:val="nl-NL"/>
        </w:rPr>
      </w:pPr>
      <w:r w:rsidRPr="00A34309">
        <w:rPr>
          <w:rFonts w:asciiTheme="minorBidi" w:hAnsiTheme="minorBidi" w:cstheme="minorBidi"/>
          <w:b/>
          <w:bCs/>
          <w:sz w:val="24"/>
          <w:szCs w:val="24"/>
          <w:lang w:val="nl-NL"/>
        </w:rPr>
        <w:t xml:space="preserve">* </w:t>
      </w:r>
      <w:r>
        <w:rPr>
          <w:rFonts w:asciiTheme="minorBidi" w:hAnsiTheme="minorBidi" w:cstheme="minorBidi"/>
          <w:b/>
          <w:bCs/>
          <w:sz w:val="24"/>
          <w:szCs w:val="24"/>
          <w:lang w:val="nl-NL"/>
        </w:rPr>
        <w:t>Ondanks het voorgaande feit, hebben de islamitische geleerden zich alsnog gebogen over de volgende kwestie: k</w:t>
      </w:r>
      <w:r w:rsidRPr="00A34309">
        <w:rPr>
          <w:rFonts w:asciiTheme="minorBidi" w:hAnsiTheme="minorBidi" w:cstheme="minorBidi"/>
          <w:b/>
          <w:bCs/>
          <w:sz w:val="24"/>
          <w:szCs w:val="24"/>
          <w:lang w:val="nl-NL"/>
        </w:rPr>
        <w:t xml:space="preserve">an de </w:t>
      </w:r>
      <w:proofErr w:type="spellStart"/>
      <w:r w:rsidRPr="00A34309">
        <w:rPr>
          <w:rFonts w:asciiTheme="minorBidi" w:hAnsiTheme="minorBidi" w:cstheme="minorBidi"/>
          <w:b/>
          <w:bCs/>
          <w:i/>
          <w:iCs/>
          <w:sz w:val="24"/>
          <w:szCs w:val="24"/>
          <w:lang w:val="nl-NL"/>
        </w:rPr>
        <w:t>qiraa</w:t>
      </w:r>
      <w:proofErr w:type="spellEnd"/>
      <w:r w:rsidRPr="00A34309">
        <w:rPr>
          <w:rFonts w:asciiTheme="minorBidi" w:hAnsiTheme="minorBidi" w:cstheme="minorBidi"/>
          <w:b/>
          <w:bCs/>
          <w:i/>
          <w:iCs/>
          <w:sz w:val="24"/>
          <w:szCs w:val="24"/>
          <w:lang w:val="nl-NL"/>
        </w:rPr>
        <w:t xml:space="preserve">-ah </w:t>
      </w:r>
      <w:proofErr w:type="spellStart"/>
      <w:r w:rsidRPr="00A34309">
        <w:rPr>
          <w:rFonts w:asciiTheme="minorBidi" w:hAnsiTheme="minorBidi" w:cstheme="minorBidi"/>
          <w:b/>
          <w:bCs/>
          <w:i/>
          <w:iCs/>
          <w:sz w:val="24"/>
          <w:szCs w:val="24"/>
          <w:lang w:val="nl-NL"/>
        </w:rPr>
        <w:t>ash-Shaadhah</w:t>
      </w:r>
      <w:proofErr w:type="spellEnd"/>
      <w:r w:rsidRPr="00A34309">
        <w:rPr>
          <w:rFonts w:asciiTheme="minorBidi" w:hAnsiTheme="minorBidi" w:cstheme="minorBidi"/>
          <w:b/>
          <w:bCs/>
          <w:i/>
          <w:iCs/>
          <w:sz w:val="24"/>
          <w:szCs w:val="24"/>
          <w:lang w:val="nl-NL"/>
        </w:rPr>
        <w:t xml:space="preserve"> </w:t>
      </w:r>
      <w:r w:rsidRPr="00A34309">
        <w:rPr>
          <w:rFonts w:asciiTheme="minorBidi" w:hAnsiTheme="minorBidi" w:cstheme="minorBidi"/>
          <w:b/>
          <w:bCs/>
          <w:sz w:val="24"/>
          <w:szCs w:val="24"/>
          <w:lang w:val="nl-NL"/>
        </w:rPr>
        <w:t>dan wel gebruikt worden als bewijs?</w:t>
      </w:r>
      <w:r>
        <w:rPr>
          <w:rFonts w:asciiTheme="minorBidi" w:hAnsiTheme="minorBidi" w:cstheme="minorBidi"/>
          <w:sz w:val="24"/>
          <w:szCs w:val="24"/>
          <w:lang w:val="nl-NL"/>
        </w:rPr>
        <w:t xml:space="preserve"> Dus we beschouwen het niet als </w:t>
      </w:r>
      <w:proofErr w:type="spellStart"/>
      <w:r>
        <w:rPr>
          <w:rFonts w:asciiTheme="minorBidi" w:hAnsiTheme="minorBidi" w:cstheme="minorBidi"/>
          <w:sz w:val="24"/>
          <w:szCs w:val="24"/>
          <w:lang w:val="nl-NL"/>
        </w:rPr>
        <w:t>qor</w:t>
      </w:r>
      <w:proofErr w:type="spellEnd"/>
      <w:r>
        <w:rPr>
          <w:rFonts w:asciiTheme="minorBidi" w:hAnsiTheme="minorBidi" w:cstheme="minorBidi"/>
          <w:sz w:val="24"/>
          <w:szCs w:val="24"/>
          <w:lang w:val="nl-NL"/>
        </w:rPr>
        <w:t>-aan, maar wel als een bewijs; als een berichtgeving (</w:t>
      </w:r>
      <w:proofErr w:type="spellStart"/>
      <w:r w:rsidRPr="00A34309">
        <w:rPr>
          <w:rFonts w:asciiTheme="minorBidi" w:hAnsiTheme="minorBidi" w:cstheme="minorBidi"/>
          <w:i/>
          <w:iCs/>
          <w:sz w:val="24"/>
          <w:szCs w:val="24"/>
          <w:lang w:val="nl-NL"/>
        </w:rPr>
        <w:t>gabar</w:t>
      </w:r>
      <w:proofErr w:type="spellEnd"/>
      <w:r>
        <w:rPr>
          <w:rFonts w:asciiTheme="minorBidi" w:hAnsiTheme="minorBidi" w:cstheme="minorBidi"/>
          <w:sz w:val="24"/>
          <w:szCs w:val="24"/>
          <w:lang w:val="nl-NL"/>
        </w:rPr>
        <w:t>) van een metgezel?</w:t>
      </w:r>
    </w:p>
    <w:p w:rsidR="002365CD"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 Op het moment dat de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 xml:space="preserve">-ah </w:t>
      </w:r>
      <w:proofErr w:type="spellStart"/>
      <w:r w:rsidRPr="00CE6136">
        <w:rPr>
          <w:rFonts w:asciiTheme="minorBidi" w:hAnsiTheme="minorBidi" w:cstheme="minorBidi"/>
          <w:i/>
          <w:iCs/>
          <w:sz w:val="24"/>
          <w:szCs w:val="24"/>
          <w:lang w:val="nl-NL"/>
        </w:rPr>
        <w:t>ash-shaadhah</w:t>
      </w:r>
      <w:proofErr w:type="spellEnd"/>
      <w:r w:rsidRPr="00CE6136">
        <w:rPr>
          <w:rFonts w:asciiTheme="minorBidi" w:hAnsiTheme="minorBidi" w:cstheme="minorBidi"/>
          <w:sz w:val="24"/>
          <w:szCs w:val="24"/>
          <w:lang w:val="nl-NL"/>
        </w:rPr>
        <w:t xml:space="preserve"> </w:t>
      </w:r>
      <w:r>
        <w:rPr>
          <w:rFonts w:asciiTheme="minorBidi" w:hAnsiTheme="minorBidi" w:cstheme="minorBidi"/>
          <w:sz w:val="24"/>
          <w:szCs w:val="24"/>
          <w:lang w:val="nl-NL"/>
        </w:rPr>
        <w:t>een betekenis uitdrukt</w:t>
      </w:r>
      <w:r w:rsidRPr="00CE6136">
        <w:rPr>
          <w:rFonts w:asciiTheme="minorBidi" w:hAnsiTheme="minorBidi" w:cstheme="minorBidi"/>
          <w:sz w:val="24"/>
          <w:szCs w:val="24"/>
          <w:lang w:val="nl-NL"/>
        </w:rPr>
        <w:t>,</w:t>
      </w:r>
      <w:r>
        <w:rPr>
          <w:rFonts w:asciiTheme="minorBidi" w:hAnsiTheme="minorBidi" w:cstheme="minorBidi"/>
          <w:sz w:val="24"/>
          <w:szCs w:val="24"/>
          <w:lang w:val="nl-NL"/>
        </w:rPr>
        <w:t xml:space="preserve"> die over het algemeen</w:t>
      </w:r>
      <w:r w:rsidRPr="00CE6136">
        <w:rPr>
          <w:rFonts w:asciiTheme="minorBidi" w:hAnsiTheme="minorBidi" w:cstheme="minorBidi"/>
          <w:sz w:val="24"/>
          <w:szCs w:val="24"/>
          <w:lang w:val="nl-NL"/>
        </w:rPr>
        <w:t xml:space="preserve"> </w:t>
      </w:r>
      <w:r>
        <w:rPr>
          <w:rFonts w:asciiTheme="minorBidi" w:hAnsiTheme="minorBidi" w:cstheme="minorBidi"/>
          <w:sz w:val="24"/>
          <w:szCs w:val="24"/>
          <w:lang w:val="nl-NL"/>
        </w:rPr>
        <w:t xml:space="preserve">al bekend was in de </w:t>
      </w:r>
      <w:proofErr w:type="spellStart"/>
      <w:r>
        <w:rPr>
          <w:rFonts w:asciiTheme="minorBidi" w:hAnsiTheme="minorBidi" w:cstheme="minorBidi"/>
          <w:sz w:val="24"/>
          <w:szCs w:val="24"/>
          <w:lang w:val="nl-NL"/>
        </w:rPr>
        <w:t>oemmah</w:t>
      </w:r>
      <w:proofErr w:type="spellEnd"/>
      <w:r>
        <w:rPr>
          <w:rFonts w:asciiTheme="minorBidi" w:hAnsiTheme="minorBidi" w:cstheme="minorBidi"/>
          <w:sz w:val="24"/>
          <w:szCs w:val="24"/>
          <w:lang w:val="nl-NL"/>
        </w:rPr>
        <w:t xml:space="preserve">, </w:t>
      </w:r>
      <w:r w:rsidRPr="00CE6136">
        <w:rPr>
          <w:rFonts w:asciiTheme="minorBidi" w:hAnsiTheme="minorBidi" w:cstheme="minorBidi"/>
          <w:sz w:val="24"/>
          <w:szCs w:val="24"/>
          <w:lang w:val="nl-NL"/>
        </w:rPr>
        <w:t xml:space="preserve">zoals in de eerder genoemde voorbeelden, dan </w:t>
      </w:r>
      <w:r>
        <w:rPr>
          <w:rFonts w:asciiTheme="minorBidi" w:hAnsiTheme="minorBidi" w:cstheme="minorBidi"/>
          <w:sz w:val="24"/>
          <w:szCs w:val="24"/>
          <w:lang w:val="nl-NL"/>
        </w:rPr>
        <w:t xml:space="preserve">is er niets op tegen om </w:t>
      </w:r>
      <w:r w:rsidRPr="00CE6136">
        <w:rPr>
          <w:rFonts w:asciiTheme="minorBidi" w:hAnsiTheme="minorBidi" w:cstheme="minorBidi"/>
          <w:sz w:val="24"/>
          <w:szCs w:val="24"/>
          <w:lang w:val="nl-NL"/>
        </w:rPr>
        <w:t xml:space="preserve">de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 xml:space="preserve">-ah </w:t>
      </w:r>
      <w:r>
        <w:rPr>
          <w:rFonts w:asciiTheme="minorBidi" w:hAnsiTheme="minorBidi" w:cstheme="minorBidi"/>
          <w:sz w:val="24"/>
          <w:szCs w:val="24"/>
          <w:lang w:val="nl-NL"/>
        </w:rPr>
        <w:t xml:space="preserve">als een </w:t>
      </w:r>
      <w:r w:rsidRPr="00CE6136">
        <w:rPr>
          <w:rFonts w:asciiTheme="minorBidi" w:hAnsiTheme="minorBidi" w:cstheme="minorBidi"/>
          <w:sz w:val="24"/>
          <w:szCs w:val="24"/>
          <w:lang w:val="nl-NL"/>
        </w:rPr>
        <w:t xml:space="preserve">extra </w:t>
      </w:r>
      <w:proofErr w:type="spellStart"/>
      <w:r w:rsidRPr="00CE6136">
        <w:rPr>
          <w:rFonts w:asciiTheme="minorBidi" w:hAnsiTheme="minorBidi" w:cstheme="minorBidi"/>
          <w:i/>
          <w:iCs/>
          <w:sz w:val="24"/>
          <w:szCs w:val="24"/>
          <w:lang w:val="nl-NL"/>
        </w:rPr>
        <w:t>tafsier</w:t>
      </w:r>
      <w:proofErr w:type="spellEnd"/>
      <w:r w:rsidRPr="00CE6136">
        <w:rPr>
          <w:rFonts w:asciiTheme="minorBidi" w:hAnsiTheme="minorBidi" w:cstheme="minorBidi"/>
          <w:sz w:val="24"/>
          <w:szCs w:val="24"/>
          <w:lang w:val="nl-NL"/>
        </w:rPr>
        <w:t xml:space="preserve"> (uitleg)</w:t>
      </w:r>
      <w:r>
        <w:rPr>
          <w:rFonts w:asciiTheme="minorBidi" w:hAnsiTheme="minorBidi" w:cstheme="minorBidi"/>
          <w:sz w:val="24"/>
          <w:szCs w:val="24"/>
          <w:lang w:val="nl-NL"/>
        </w:rPr>
        <w:t xml:space="preserve"> te beschouwen</w:t>
      </w:r>
      <w:r w:rsidRPr="00CE6136">
        <w:rPr>
          <w:rFonts w:asciiTheme="minorBidi" w:hAnsiTheme="minorBidi" w:cstheme="minorBidi"/>
          <w:sz w:val="24"/>
          <w:szCs w:val="24"/>
          <w:lang w:val="nl-NL"/>
        </w:rPr>
        <w:t>.</w:t>
      </w:r>
      <w:r>
        <w:rPr>
          <w:rFonts w:asciiTheme="minorBidi" w:hAnsiTheme="minorBidi" w:cstheme="minorBidi"/>
          <w:sz w:val="24"/>
          <w:szCs w:val="24"/>
          <w:lang w:val="nl-NL"/>
        </w:rPr>
        <w:t xml:space="preserve"> Het voegt namelijk geen nieuwe betekenis of nieuw oordeel toe.</w:t>
      </w:r>
      <w:r w:rsidRPr="00CE6136">
        <w:rPr>
          <w:rFonts w:asciiTheme="minorBidi" w:hAnsiTheme="minorBidi" w:cstheme="minorBidi"/>
          <w:sz w:val="24"/>
          <w:szCs w:val="24"/>
          <w:lang w:val="nl-NL"/>
        </w:rPr>
        <w:t xml:space="preserve">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 Echter, op het moment dat de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-ah</w:t>
      </w:r>
      <w:r w:rsidRPr="00CE6136">
        <w:rPr>
          <w:rFonts w:asciiTheme="minorBidi" w:hAnsiTheme="minorBidi" w:cstheme="minorBidi"/>
          <w:sz w:val="24"/>
          <w:szCs w:val="24"/>
          <w:lang w:val="nl-NL"/>
        </w:rPr>
        <w:t xml:space="preserve"> op een nieuw oordeel duidt, dat nergens anders is genoemd, dan is het een ander geval.</w:t>
      </w:r>
      <w:r>
        <w:rPr>
          <w:rFonts w:asciiTheme="minorBidi" w:hAnsiTheme="minorBidi" w:cstheme="minorBidi"/>
          <w:sz w:val="24"/>
          <w:szCs w:val="24"/>
          <w:lang w:val="nl-NL"/>
        </w:rPr>
        <w:t xml:space="preserve">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De meest bekende mening van </w:t>
      </w:r>
      <w:proofErr w:type="spellStart"/>
      <w:r w:rsidRPr="00CE6136">
        <w:rPr>
          <w:rFonts w:asciiTheme="minorBidi" w:hAnsiTheme="minorBidi" w:cstheme="minorBidi"/>
          <w:sz w:val="24"/>
          <w:szCs w:val="24"/>
          <w:lang w:val="nl-NL"/>
        </w:rPr>
        <w:t>imaam</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Maalik</w:t>
      </w:r>
      <w:proofErr w:type="spellEnd"/>
      <w:r>
        <w:rPr>
          <w:rFonts w:asciiTheme="minorBidi" w:hAnsiTheme="minorBidi" w:cstheme="minorBidi"/>
          <w:sz w:val="24"/>
          <w:szCs w:val="24"/>
          <w:lang w:val="nl-NL"/>
        </w:rPr>
        <w:t xml:space="preserve">, een groep van de </w:t>
      </w:r>
      <w:proofErr w:type="spellStart"/>
      <w:r>
        <w:rPr>
          <w:rFonts w:asciiTheme="minorBidi" w:hAnsiTheme="minorBidi" w:cstheme="minorBidi"/>
          <w:sz w:val="24"/>
          <w:szCs w:val="24"/>
          <w:lang w:val="nl-NL"/>
        </w:rPr>
        <w:t>Shawaafi</w:t>
      </w:r>
      <w:proofErr w:type="spellEnd"/>
      <w:r>
        <w:rPr>
          <w:rFonts w:asciiTheme="minorBidi" w:hAnsiTheme="minorBidi" w:cstheme="minorBidi"/>
          <w:sz w:val="24"/>
          <w:szCs w:val="24"/>
          <w:lang w:val="nl-NL"/>
        </w:rPr>
        <w:t xml:space="preserve">’ en een van de uitspraken van </w:t>
      </w:r>
      <w:proofErr w:type="spellStart"/>
      <w:r>
        <w:rPr>
          <w:rFonts w:asciiTheme="minorBidi" w:hAnsiTheme="minorBidi" w:cstheme="minorBidi"/>
          <w:sz w:val="24"/>
          <w:szCs w:val="24"/>
          <w:lang w:val="nl-NL"/>
        </w:rPr>
        <w:t>imaam</w:t>
      </w:r>
      <w:proofErr w:type="spellEnd"/>
      <w:r>
        <w:rPr>
          <w:rFonts w:asciiTheme="minorBidi" w:hAnsiTheme="minorBidi" w:cstheme="minorBidi"/>
          <w:sz w:val="24"/>
          <w:szCs w:val="24"/>
          <w:lang w:val="nl-NL"/>
        </w:rPr>
        <w:t xml:space="preserve"> </w:t>
      </w:r>
      <w:proofErr w:type="spellStart"/>
      <w:r>
        <w:rPr>
          <w:rFonts w:asciiTheme="minorBidi" w:hAnsiTheme="minorBidi" w:cstheme="minorBidi"/>
          <w:sz w:val="24"/>
          <w:szCs w:val="24"/>
          <w:lang w:val="nl-NL"/>
        </w:rPr>
        <w:t>Ahmad</w:t>
      </w:r>
      <w:proofErr w:type="spellEnd"/>
      <w:r>
        <w:rPr>
          <w:rFonts w:asciiTheme="minorBidi" w:hAnsiTheme="minorBidi" w:cstheme="minorBidi"/>
          <w:sz w:val="24"/>
          <w:szCs w:val="24"/>
          <w:lang w:val="nl-NL"/>
        </w:rPr>
        <w:t>,</w:t>
      </w:r>
      <w:r w:rsidRPr="00CE6136">
        <w:rPr>
          <w:rFonts w:asciiTheme="minorBidi" w:hAnsiTheme="minorBidi" w:cstheme="minorBidi"/>
          <w:sz w:val="24"/>
          <w:szCs w:val="24"/>
          <w:lang w:val="nl-NL"/>
        </w:rPr>
        <w:t xml:space="preserve"> was dat een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 xml:space="preserve">-ah </w:t>
      </w:r>
      <w:proofErr w:type="spellStart"/>
      <w:r w:rsidRPr="00CE6136">
        <w:rPr>
          <w:rFonts w:asciiTheme="minorBidi" w:hAnsiTheme="minorBidi" w:cstheme="minorBidi"/>
          <w:i/>
          <w:iCs/>
          <w:sz w:val="24"/>
          <w:szCs w:val="24"/>
          <w:lang w:val="nl-NL"/>
        </w:rPr>
        <w:t>ash-shaadah</w:t>
      </w:r>
      <w:proofErr w:type="spellEnd"/>
      <w:r w:rsidRPr="00CE6136">
        <w:rPr>
          <w:rFonts w:asciiTheme="minorBidi" w:hAnsiTheme="minorBidi" w:cstheme="minorBidi"/>
          <w:sz w:val="24"/>
          <w:szCs w:val="24"/>
          <w:lang w:val="nl-NL"/>
        </w:rPr>
        <w:t xml:space="preserve"> geen bewijs is. Immers, het is niet met </w:t>
      </w:r>
      <w:r w:rsidRPr="00CE6136">
        <w:rPr>
          <w:rFonts w:asciiTheme="minorBidi" w:hAnsiTheme="minorBidi" w:cstheme="minorBidi"/>
          <w:i/>
          <w:iCs/>
          <w:sz w:val="24"/>
          <w:szCs w:val="24"/>
          <w:lang w:val="nl-NL"/>
        </w:rPr>
        <w:t>at-</w:t>
      </w:r>
      <w:proofErr w:type="spellStart"/>
      <w:r w:rsidRPr="00CE6136">
        <w:rPr>
          <w:rFonts w:asciiTheme="minorBidi" w:hAnsiTheme="minorBidi" w:cstheme="minorBidi"/>
          <w:i/>
          <w:iCs/>
          <w:sz w:val="24"/>
          <w:szCs w:val="24"/>
          <w:lang w:val="nl-NL"/>
        </w:rPr>
        <w:t>Tawaatoer</w:t>
      </w:r>
      <w:proofErr w:type="spellEnd"/>
      <w:r w:rsidRPr="00CE6136">
        <w:rPr>
          <w:rFonts w:asciiTheme="minorBidi" w:hAnsiTheme="minorBidi" w:cstheme="minorBidi"/>
          <w:sz w:val="24"/>
          <w:szCs w:val="24"/>
          <w:lang w:val="nl-NL"/>
        </w:rPr>
        <w:t xml:space="preserve"> overgeleverd en telt bij alle geleerden niet als </w:t>
      </w:r>
      <w:proofErr w:type="spellStart"/>
      <w:r w:rsidRPr="00CE6136">
        <w:rPr>
          <w:rFonts w:asciiTheme="minorBidi" w:hAnsiTheme="minorBidi" w:cstheme="minorBidi"/>
          <w:sz w:val="24"/>
          <w:szCs w:val="24"/>
          <w:lang w:val="nl-NL"/>
        </w:rPr>
        <w:t>Qor</w:t>
      </w:r>
      <w:proofErr w:type="spellEnd"/>
      <w:r w:rsidRPr="00CE6136">
        <w:rPr>
          <w:rFonts w:asciiTheme="minorBidi" w:hAnsiTheme="minorBidi" w:cstheme="minorBidi"/>
          <w:sz w:val="24"/>
          <w:szCs w:val="24"/>
          <w:lang w:val="nl-NL"/>
        </w:rPr>
        <w:t xml:space="preserve">-aan. Dus hoe kan het </w:t>
      </w:r>
      <w:r>
        <w:rPr>
          <w:rFonts w:asciiTheme="minorBidi" w:hAnsiTheme="minorBidi" w:cstheme="minorBidi"/>
          <w:sz w:val="24"/>
          <w:szCs w:val="24"/>
          <w:lang w:val="nl-NL"/>
        </w:rPr>
        <w:t>aangenomen worden als bewijs?</w:t>
      </w:r>
    </w:p>
    <w:p w:rsidR="002365CD" w:rsidRPr="00CE6136" w:rsidRDefault="002365CD" w:rsidP="002365CD">
      <w:pPr>
        <w:pStyle w:val="PreformattedText"/>
        <w:rPr>
          <w:rFonts w:asciiTheme="minorBidi" w:hAnsiTheme="minorBidi" w:cstheme="minorBidi"/>
          <w:sz w:val="24"/>
          <w:szCs w:val="24"/>
          <w:lang w:val="nl-NL"/>
        </w:rPr>
      </w:pPr>
    </w:p>
    <w:p w:rsidR="002365CD" w:rsidRDefault="002365CD" w:rsidP="002365CD">
      <w:pPr>
        <w:pStyle w:val="PreformattedText"/>
        <w:rPr>
          <w:rFonts w:asciiTheme="minorBidi" w:hAnsiTheme="minorBidi" w:cstheme="minorBidi"/>
          <w:sz w:val="24"/>
          <w:szCs w:val="24"/>
          <w:lang w:val="nl-NL"/>
        </w:rPr>
      </w:pPr>
      <w:proofErr w:type="spellStart"/>
      <w:r w:rsidRPr="00CE6136">
        <w:rPr>
          <w:rFonts w:asciiTheme="minorBidi" w:hAnsiTheme="minorBidi" w:cstheme="minorBidi"/>
          <w:sz w:val="24"/>
          <w:szCs w:val="24"/>
          <w:lang w:val="nl-NL"/>
        </w:rPr>
        <w:t>Imaam</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Aboe</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H’aniefah</w:t>
      </w:r>
      <w:proofErr w:type="spellEnd"/>
      <w:r>
        <w:rPr>
          <w:rFonts w:asciiTheme="minorBidi" w:hAnsiTheme="minorBidi" w:cstheme="minorBidi"/>
          <w:sz w:val="24"/>
          <w:szCs w:val="24"/>
          <w:lang w:val="nl-NL"/>
        </w:rPr>
        <w:t xml:space="preserve">, alsook enkele van de </w:t>
      </w:r>
      <w:proofErr w:type="spellStart"/>
      <w:r>
        <w:rPr>
          <w:rFonts w:asciiTheme="minorBidi" w:hAnsiTheme="minorBidi" w:cstheme="minorBidi"/>
          <w:sz w:val="24"/>
          <w:szCs w:val="24"/>
          <w:lang w:val="nl-NL"/>
        </w:rPr>
        <w:t>shawaafi</w:t>
      </w:r>
      <w:proofErr w:type="spellEnd"/>
      <w:r>
        <w:rPr>
          <w:rFonts w:asciiTheme="minorBidi" w:hAnsiTheme="minorBidi" w:cstheme="minorBidi"/>
          <w:sz w:val="24"/>
          <w:szCs w:val="24"/>
          <w:lang w:val="nl-NL"/>
        </w:rPr>
        <w:t xml:space="preserve">, en </w:t>
      </w:r>
      <w:proofErr w:type="spellStart"/>
      <w:r>
        <w:rPr>
          <w:rFonts w:asciiTheme="minorBidi" w:hAnsiTheme="minorBidi" w:cstheme="minorBidi"/>
          <w:sz w:val="24"/>
          <w:szCs w:val="24"/>
          <w:lang w:val="nl-NL"/>
        </w:rPr>
        <w:t>imaam</w:t>
      </w:r>
      <w:proofErr w:type="spellEnd"/>
      <w:r>
        <w:rPr>
          <w:rFonts w:asciiTheme="minorBidi" w:hAnsiTheme="minorBidi" w:cstheme="minorBidi"/>
          <w:sz w:val="24"/>
          <w:szCs w:val="24"/>
          <w:lang w:val="nl-NL"/>
        </w:rPr>
        <w:t xml:space="preserve"> </w:t>
      </w:r>
      <w:proofErr w:type="spellStart"/>
      <w:r>
        <w:rPr>
          <w:rFonts w:asciiTheme="minorBidi" w:hAnsiTheme="minorBidi" w:cstheme="minorBidi"/>
          <w:sz w:val="24"/>
          <w:szCs w:val="24"/>
          <w:lang w:val="nl-NL"/>
        </w:rPr>
        <w:t>Ah’mad</w:t>
      </w:r>
      <w:proofErr w:type="spellEnd"/>
      <w:r>
        <w:rPr>
          <w:rFonts w:asciiTheme="minorBidi" w:hAnsiTheme="minorBidi" w:cstheme="minorBidi"/>
          <w:sz w:val="24"/>
          <w:szCs w:val="24"/>
          <w:lang w:val="nl-NL"/>
        </w:rPr>
        <w:t xml:space="preserve"> in een uitspraak, zeiden </w:t>
      </w:r>
      <w:r w:rsidRPr="00CE6136">
        <w:rPr>
          <w:rFonts w:asciiTheme="minorBidi" w:hAnsiTheme="minorBidi" w:cstheme="minorBidi"/>
          <w:sz w:val="24"/>
          <w:szCs w:val="24"/>
          <w:lang w:val="nl-NL"/>
        </w:rPr>
        <w:t xml:space="preserve">daarentegen dat de </w:t>
      </w:r>
      <w:proofErr w:type="spellStart"/>
      <w:r w:rsidRPr="00CE6136">
        <w:rPr>
          <w:rFonts w:asciiTheme="minorBidi" w:hAnsiTheme="minorBidi" w:cstheme="minorBidi"/>
          <w:i/>
          <w:iCs/>
          <w:sz w:val="24"/>
          <w:szCs w:val="24"/>
          <w:lang w:val="nl-NL"/>
        </w:rPr>
        <w:t>qiraa</w:t>
      </w:r>
      <w:proofErr w:type="spellEnd"/>
      <w:r w:rsidRPr="00CE6136">
        <w:rPr>
          <w:rFonts w:asciiTheme="minorBidi" w:hAnsiTheme="minorBidi" w:cstheme="minorBidi"/>
          <w:i/>
          <w:iCs/>
          <w:sz w:val="24"/>
          <w:szCs w:val="24"/>
          <w:lang w:val="nl-NL"/>
        </w:rPr>
        <w:t xml:space="preserve">-ah </w:t>
      </w:r>
      <w:proofErr w:type="spellStart"/>
      <w:r w:rsidRPr="00CE6136">
        <w:rPr>
          <w:rFonts w:asciiTheme="minorBidi" w:hAnsiTheme="minorBidi" w:cstheme="minorBidi"/>
          <w:i/>
          <w:iCs/>
          <w:sz w:val="24"/>
          <w:szCs w:val="24"/>
          <w:lang w:val="nl-NL"/>
        </w:rPr>
        <w:t>ash-shaadhah</w:t>
      </w:r>
      <w:proofErr w:type="spellEnd"/>
      <w:r w:rsidRPr="00CE6136">
        <w:rPr>
          <w:rFonts w:asciiTheme="minorBidi" w:hAnsiTheme="minorBidi" w:cstheme="minorBidi"/>
          <w:sz w:val="24"/>
          <w:szCs w:val="24"/>
          <w:lang w:val="nl-NL"/>
        </w:rPr>
        <w:t xml:space="preserve"> wel als bewijs aangehaald kan worden. </w:t>
      </w:r>
      <w:r>
        <w:rPr>
          <w:rFonts w:asciiTheme="minorBidi" w:hAnsiTheme="minorBidi" w:cstheme="minorBidi"/>
          <w:sz w:val="24"/>
          <w:szCs w:val="24"/>
          <w:lang w:val="nl-NL"/>
        </w:rPr>
        <w:t xml:space="preserve">Zij </w:t>
      </w:r>
      <w:r w:rsidRPr="00CE6136">
        <w:rPr>
          <w:rFonts w:asciiTheme="minorBidi" w:hAnsiTheme="minorBidi" w:cstheme="minorBidi"/>
          <w:sz w:val="24"/>
          <w:szCs w:val="24"/>
          <w:lang w:val="nl-NL"/>
        </w:rPr>
        <w:t>zei</w:t>
      </w:r>
      <w:r>
        <w:rPr>
          <w:rFonts w:asciiTheme="minorBidi" w:hAnsiTheme="minorBidi" w:cstheme="minorBidi"/>
          <w:sz w:val="24"/>
          <w:szCs w:val="24"/>
          <w:lang w:val="nl-NL"/>
        </w:rPr>
        <w:t>den</w:t>
      </w:r>
      <w:r w:rsidRPr="00CE6136">
        <w:rPr>
          <w:rFonts w:asciiTheme="minorBidi" w:hAnsiTheme="minorBidi" w:cstheme="minorBidi"/>
          <w:sz w:val="24"/>
          <w:szCs w:val="24"/>
          <w:lang w:val="nl-NL"/>
        </w:rPr>
        <w:t xml:space="preserve">: de recitatie wordt niet gezien als </w:t>
      </w:r>
      <w:proofErr w:type="spellStart"/>
      <w:r w:rsidRPr="00CE6136">
        <w:rPr>
          <w:rFonts w:asciiTheme="minorBidi" w:hAnsiTheme="minorBidi" w:cstheme="minorBidi"/>
          <w:sz w:val="24"/>
          <w:szCs w:val="24"/>
          <w:lang w:val="nl-NL"/>
        </w:rPr>
        <w:t>Qor</w:t>
      </w:r>
      <w:proofErr w:type="spellEnd"/>
      <w:r w:rsidRPr="00CE6136">
        <w:rPr>
          <w:rFonts w:asciiTheme="minorBidi" w:hAnsiTheme="minorBidi" w:cstheme="minorBidi"/>
          <w:sz w:val="24"/>
          <w:szCs w:val="24"/>
          <w:lang w:val="nl-NL"/>
        </w:rPr>
        <w:t xml:space="preserve">-aan, </w:t>
      </w:r>
      <w:r>
        <w:rPr>
          <w:rFonts w:asciiTheme="minorBidi" w:hAnsiTheme="minorBidi" w:cstheme="minorBidi"/>
          <w:sz w:val="24"/>
          <w:szCs w:val="24"/>
          <w:lang w:val="nl-NL"/>
        </w:rPr>
        <w:t xml:space="preserve">daarover zijn we het eens, </w:t>
      </w:r>
      <w:r w:rsidRPr="00CE6136">
        <w:rPr>
          <w:rFonts w:asciiTheme="minorBidi" w:hAnsiTheme="minorBidi" w:cstheme="minorBidi"/>
          <w:sz w:val="24"/>
          <w:szCs w:val="24"/>
          <w:lang w:val="nl-NL"/>
        </w:rPr>
        <w:t xml:space="preserve">maar </w:t>
      </w:r>
      <w:r>
        <w:rPr>
          <w:rFonts w:asciiTheme="minorBidi" w:hAnsiTheme="minorBidi" w:cstheme="minorBidi"/>
          <w:sz w:val="24"/>
          <w:szCs w:val="24"/>
          <w:lang w:val="nl-NL"/>
        </w:rPr>
        <w:t xml:space="preserve">we kunnen het wel zien </w:t>
      </w:r>
      <w:r w:rsidRPr="00CE6136">
        <w:rPr>
          <w:rFonts w:asciiTheme="minorBidi" w:hAnsiTheme="minorBidi" w:cstheme="minorBidi"/>
          <w:sz w:val="24"/>
          <w:szCs w:val="24"/>
          <w:lang w:val="nl-NL"/>
        </w:rPr>
        <w:t xml:space="preserve">als </w:t>
      </w:r>
      <w:r>
        <w:rPr>
          <w:rFonts w:asciiTheme="minorBidi" w:hAnsiTheme="minorBidi" w:cstheme="minorBidi"/>
          <w:sz w:val="24"/>
          <w:szCs w:val="24"/>
          <w:lang w:val="nl-NL"/>
        </w:rPr>
        <w:t xml:space="preserve">een </w:t>
      </w:r>
      <w:r w:rsidRPr="00CE6136">
        <w:rPr>
          <w:rFonts w:asciiTheme="minorBidi" w:hAnsiTheme="minorBidi" w:cstheme="minorBidi"/>
          <w:sz w:val="24"/>
          <w:szCs w:val="24"/>
          <w:lang w:val="nl-NL"/>
        </w:rPr>
        <w:t xml:space="preserve">tekst die overgeleverd is met een authentieke keten van </w:t>
      </w:r>
      <w:r>
        <w:rPr>
          <w:rFonts w:asciiTheme="minorBidi" w:hAnsiTheme="minorBidi" w:cstheme="minorBidi"/>
          <w:sz w:val="24"/>
          <w:szCs w:val="24"/>
          <w:lang w:val="nl-NL"/>
        </w:rPr>
        <w:t xml:space="preserve">een van </w:t>
      </w:r>
      <w:r w:rsidRPr="00CE6136">
        <w:rPr>
          <w:rFonts w:asciiTheme="minorBidi" w:hAnsiTheme="minorBidi" w:cstheme="minorBidi"/>
          <w:sz w:val="24"/>
          <w:szCs w:val="24"/>
          <w:lang w:val="nl-NL"/>
        </w:rPr>
        <w:t>de metgezellen.</w:t>
      </w:r>
      <w:r>
        <w:rPr>
          <w:rFonts w:asciiTheme="minorBidi" w:hAnsiTheme="minorBidi" w:cstheme="minorBidi"/>
          <w:sz w:val="24"/>
          <w:szCs w:val="24"/>
          <w:lang w:val="nl-NL"/>
        </w:rPr>
        <w:t xml:space="preserve"> We accepteren toch ook de authentieke uitspraken van de metgezellen en beschouwen deze als bewijs, dus waarom deze niet? </w:t>
      </w:r>
    </w:p>
    <w:p w:rsidR="002365CD" w:rsidRDefault="002365CD" w:rsidP="002365CD">
      <w:pPr>
        <w:pStyle w:val="PreformattedText"/>
        <w:rPr>
          <w:rFonts w:asciiTheme="minorBidi" w:hAnsiTheme="minorBidi" w:cstheme="minorBidi"/>
          <w:sz w:val="24"/>
          <w:szCs w:val="24"/>
          <w:lang w:val="nl-NL"/>
        </w:rPr>
      </w:pPr>
    </w:p>
    <w:p w:rsidR="002365CD" w:rsidRDefault="002365CD" w:rsidP="002365CD">
      <w:pPr>
        <w:pStyle w:val="PreformattedText"/>
        <w:rPr>
          <w:rFonts w:asciiTheme="minorBidi" w:hAnsiTheme="minorBidi" w:cstheme="minorBidi"/>
          <w:b/>
          <w:bCs/>
          <w:sz w:val="24"/>
          <w:szCs w:val="24"/>
          <w:lang w:val="nl-NL"/>
        </w:rPr>
      </w:pPr>
      <w:r w:rsidRPr="005931E6">
        <w:rPr>
          <w:rFonts w:asciiTheme="minorBidi" w:hAnsiTheme="minorBidi" w:cstheme="minorBidi"/>
          <w:b/>
          <w:bCs/>
          <w:sz w:val="24"/>
          <w:szCs w:val="24"/>
          <w:lang w:val="nl-NL"/>
        </w:rPr>
        <w:t>Hierop valt echter terug te zeggen</w:t>
      </w:r>
      <w:r>
        <w:rPr>
          <w:rStyle w:val="Voetnootmarkering"/>
          <w:rFonts w:asciiTheme="minorBidi" w:hAnsiTheme="minorBidi" w:cstheme="minorBidi"/>
          <w:b/>
          <w:bCs/>
          <w:sz w:val="24"/>
          <w:szCs w:val="24"/>
          <w:lang w:val="nl-NL"/>
        </w:rPr>
        <w:footnoteReference w:id="2"/>
      </w:r>
      <w:r w:rsidRPr="005931E6">
        <w:rPr>
          <w:rFonts w:asciiTheme="minorBidi" w:hAnsiTheme="minorBidi" w:cstheme="minorBidi"/>
          <w:b/>
          <w:bCs/>
          <w:sz w:val="24"/>
          <w:szCs w:val="24"/>
          <w:lang w:val="nl-NL"/>
        </w:rPr>
        <w:t xml:space="preserve">: </w:t>
      </w:r>
    </w:p>
    <w:p w:rsidR="002365CD" w:rsidRPr="005931E6" w:rsidRDefault="002365CD" w:rsidP="002365CD">
      <w:pPr>
        <w:pStyle w:val="PreformattedText"/>
        <w:rPr>
          <w:rFonts w:asciiTheme="minorBidi" w:hAnsiTheme="minorBidi" w:cstheme="minorBidi"/>
          <w:b/>
          <w:bCs/>
          <w:sz w:val="24"/>
          <w:szCs w:val="24"/>
          <w:lang w:val="nl-NL"/>
        </w:rPr>
      </w:pPr>
    </w:p>
    <w:p w:rsidR="002365CD" w:rsidRDefault="002365CD" w:rsidP="002365CD">
      <w:pPr>
        <w:pStyle w:val="PreformattedText"/>
        <w:rPr>
          <w:rFonts w:asciiTheme="minorBidi" w:hAnsiTheme="minorBidi" w:cstheme="minorBidi"/>
          <w:sz w:val="24"/>
          <w:szCs w:val="24"/>
          <w:lang w:val="nl-NL"/>
        </w:rPr>
      </w:pPr>
      <w:r w:rsidRPr="005931E6">
        <w:rPr>
          <w:rFonts w:asciiTheme="minorBidi" w:hAnsiTheme="minorBidi" w:cstheme="minorBidi"/>
          <w:b/>
          <w:bCs/>
          <w:sz w:val="24"/>
          <w:szCs w:val="24"/>
          <w:lang w:val="nl-NL"/>
        </w:rPr>
        <w:t>1.</w:t>
      </w:r>
      <w:r>
        <w:rPr>
          <w:rFonts w:asciiTheme="minorBidi" w:hAnsiTheme="minorBidi" w:cstheme="minorBidi"/>
          <w:sz w:val="24"/>
          <w:szCs w:val="24"/>
          <w:lang w:val="nl-NL"/>
        </w:rPr>
        <w:t xml:space="preserve"> In dit geval is de tekst niet overgeleverd als een uitspraak van een metgezel, maar als zijnde een </w:t>
      </w:r>
      <w:proofErr w:type="spellStart"/>
      <w:r w:rsidRPr="00053749">
        <w:rPr>
          <w:rFonts w:asciiTheme="minorBidi" w:hAnsiTheme="minorBidi" w:cstheme="minorBidi"/>
          <w:i/>
          <w:iCs/>
          <w:sz w:val="24"/>
          <w:szCs w:val="24"/>
          <w:lang w:val="nl-NL"/>
        </w:rPr>
        <w:t>qiraa</w:t>
      </w:r>
      <w:proofErr w:type="spellEnd"/>
      <w:r w:rsidRPr="00053749">
        <w:rPr>
          <w:rFonts w:asciiTheme="minorBidi" w:hAnsiTheme="minorBidi" w:cstheme="minorBidi"/>
          <w:i/>
          <w:iCs/>
          <w:sz w:val="24"/>
          <w:szCs w:val="24"/>
          <w:lang w:val="nl-NL"/>
        </w:rPr>
        <w:t>-ah</w:t>
      </w:r>
      <w:r>
        <w:rPr>
          <w:rFonts w:asciiTheme="minorBidi" w:hAnsiTheme="minorBidi" w:cstheme="minorBidi"/>
          <w:sz w:val="24"/>
          <w:szCs w:val="24"/>
          <w:lang w:val="nl-NL"/>
        </w:rPr>
        <w:t>. We beschouwen het dus niet als een normale tekst of uitspraak van een metgezel.</w:t>
      </w:r>
    </w:p>
    <w:p w:rsidR="002365CD" w:rsidRDefault="002365CD" w:rsidP="002365CD">
      <w:pPr>
        <w:pStyle w:val="PreformattedText"/>
        <w:rPr>
          <w:rFonts w:asciiTheme="minorBidi" w:hAnsiTheme="minorBidi" w:cstheme="minorBidi"/>
          <w:sz w:val="24"/>
          <w:szCs w:val="24"/>
          <w:lang w:val="nl-NL"/>
        </w:rPr>
      </w:pPr>
      <w:r w:rsidRPr="005931E6">
        <w:rPr>
          <w:rFonts w:asciiTheme="minorBidi" w:hAnsiTheme="minorBidi" w:cstheme="minorBidi"/>
          <w:b/>
          <w:bCs/>
          <w:sz w:val="24"/>
          <w:szCs w:val="24"/>
          <w:lang w:val="nl-NL"/>
        </w:rPr>
        <w:t>2.</w:t>
      </w:r>
      <w:r>
        <w:rPr>
          <w:rFonts w:asciiTheme="minorBidi" w:hAnsiTheme="minorBidi" w:cstheme="minorBidi"/>
          <w:sz w:val="24"/>
          <w:szCs w:val="24"/>
          <w:lang w:val="nl-NL"/>
        </w:rPr>
        <w:t xml:space="preserve"> Een uitspraak van een metgezel die authentiek is, die wordt aangenomen omdat er niets bestaat wat het tegenspreekt en wat het ongeldig maakt. Echter, in dit geval hebben wij wel iets wat dit soort specifieke uitspraken van metgezellen ongeldig maakt, namelijk het feit dat het als </w:t>
      </w:r>
      <w:proofErr w:type="spellStart"/>
      <w:r w:rsidRPr="005931E6">
        <w:rPr>
          <w:rFonts w:asciiTheme="minorBidi" w:hAnsiTheme="minorBidi" w:cstheme="minorBidi"/>
          <w:i/>
          <w:iCs/>
          <w:sz w:val="24"/>
          <w:szCs w:val="24"/>
          <w:lang w:val="nl-NL"/>
        </w:rPr>
        <w:t>qiraa</w:t>
      </w:r>
      <w:proofErr w:type="spellEnd"/>
      <w:r w:rsidRPr="005931E6">
        <w:rPr>
          <w:rFonts w:asciiTheme="minorBidi" w:hAnsiTheme="minorBidi" w:cstheme="minorBidi"/>
          <w:i/>
          <w:iCs/>
          <w:sz w:val="24"/>
          <w:szCs w:val="24"/>
          <w:lang w:val="nl-NL"/>
        </w:rPr>
        <w:t>-ah</w:t>
      </w:r>
      <w:r>
        <w:rPr>
          <w:rFonts w:asciiTheme="minorBidi" w:hAnsiTheme="minorBidi" w:cstheme="minorBidi"/>
          <w:sz w:val="24"/>
          <w:szCs w:val="24"/>
          <w:lang w:val="nl-NL"/>
        </w:rPr>
        <w:t xml:space="preserve"> verhaald is, terwijl het niet voldoet aan de regels en voorwaarden daarvan.</w:t>
      </w:r>
    </w:p>
    <w:p w:rsidR="002365CD" w:rsidRPr="00CE6136" w:rsidRDefault="002365CD" w:rsidP="002365CD">
      <w:pPr>
        <w:pStyle w:val="PreformattedText"/>
        <w:rPr>
          <w:rFonts w:asciiTheme="minorBidi" w:hAnsiTheme="minorBidi" w:cstheme="minorBidi"/>
          <w:sz w:val="24"/>
          <w:szCs w:val="24"/>
          <w:lang w:val="nl-NL"/>
        </w:rPr>
      </w:pPr>
      <w:r w:rsidRPr="006E29AC">
        <w:rPr>
          <w:rFonts w:asciiTheme="minorBidi" w:hAnsiTheme="minorBidi" w:cstheme="minorBidi"/>
          <w:b/>
          <w:bCs/>
          <w:sz w:val="24"/>
          <w:szCs w:val="24"/>
          <w:lang w:val="nl-NL"/>
        </w:rPr>
        <w:t>3.</w:t>
      </w:r>
      <w:r>
        <w:rPr>
          <w:rFonts w:asciiTheme="minorBidi" w:hAnsiTheme="minorBidi" w:cstheme="minorBidi"/>
          <w:sz w:val="24"/>
          <w:szCs w:val="24"/>
          <w:lang w:val="nl-NL"/>
        </w:rPr>
        <w:t xml:space="preserve"> Het is mogelijk dat een metgezel een fout heeft gemaakt in de interpretatie van het vers of dat hij de uitspraak puur heeft gedaan uit </w:t>
      </w:r>
      <w:proofErr w:type="spellStart"/>
      <w:r w:rsidRPr="006E29AC">
        <w:rPr>
          <w:rFonts w:asciiTheme="minorBidi" w:hAnsiTheme="minorBidi" w:cstheme="minorBidi"/>
          <w:i/>
          <w:iCs/>
          <w:sz w:val="24"/>
          <w:szCs w:val="24"/>
          <w:lang w:val="nl-NL"/>
        </w:rPr>
        <w:t>idjtihaad</w:t>
      </w:r>
      <w:proofErr w:type="spellEnd"/>
      <w:r>
        <w:rPr>
          <w:rFonts w:asciiTheme="minorBidi" w:hAnsiTheme="minorBidi" w:cstheme="minorBidi"/>
          <w:sz w:val="24"/>
          <w:szCs w:val="24"/>
          <w:lang w:val="nl-NL"/>
        </w:rPr>
        <w:t>.</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Een concreet voorbeeld hiervan, is wat Allah heeft gezegd over de boetedoening van degene die een eed heeft gedaan en deze vervolgens heeft gebroken:</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i/>
          <w:iCs/>
          <w:sz w:val="24"/>
          <w:szCs w:val="24"/>
          <w:lang w:val="nl-NL"/>
        </w:rPr>
        <w:t xml:space="preserve">“Allah rekent jullie de onnadenkendheid bij jullie eden niet aan, maar Hij rekent jullie aan wat jullie in jullie eden (bewust) vastleggen. (Bij het verbreken van jullie eden) geldt de boetedoening hiervoor: het voeden van tien armen, zoals jullie gemiddeld jullie families voeden; of het hen kleden; of het vrijlaten van een slaaf. En wie dat niet vindt: het vasten van drie dagen. Dat is de boetedoening voor (het verbreken van) jullie eden die jullie hebben gedaan…” </w:t>
      </w:r>
      <w:r w:rsidRPr="00CE6136">
        <w:rPr>
          <w:rFonts w:asciiTheme="minorBidi" w:hAnsiTheme="minorBidi" w:cstheme="minorBidi"/>
          <w:sz w:val="24"/>
          <w:szCs w:val="24"/>
          <w:lang w:val="nl-NL"/>
        </w:rPr>
        <w:t>[</w:t>
      </w:r>
      <w:proofErr w:type="spellStart"/>
      <w:r w:rsidRPr="00CE6136">
        <w:rPr>
          <w:rFonts w:asciiTheme="minorBidi" w:hAnsiTheme="minorBidi" w:cstheme="minorBidi"/>
          <w:sz w:val="24"/>
          <w:szCs w:val="24"/>
          <w:lang w:val="nl-NL"/>
        </w:rPr>
        <w:t>Soerat</w:t>
      </w:r>
      <w:proofErr w:type="spellEnd"/>
      <w:r w:rsidRPr="00CE6136">
        <w:rPr>
          <w:rFonts w:asciiTheme="minorBidi" w:hAnsiTheme="minorBidi" w:cstheme="minorBidi"/>
          <w:sz w:val="24"/>
          <w:szCs w:val="24"/>
          <w:lang w:val="nl-NL"/>
        </w:rPr>
        <w:t xml:space="preserve"> al-</w:t>
      </w:r>
      <w:proofErr w:type="spellStart"/>
      <w:r w:rsidRPr="00CE6136">
        <w:rPr>
          <w:rFonts w:asciiTheme="minorBidi" w:hAnsiTheme="minorBidi" w:cstheme="minorBidi"/>
          <w:sz w:val="24"/>
          <w:szCs w:val="24"/>
          <w:lang w:val="nl-NL"/>
        </w:rPr>
        <w:t>Maa</w:t>
      </w:r>
      <w:proofErr w:type="spellEnd"/>
      <w:r w:rsidRPr="00CE6136">
        <w:rPr>
          <w:rFonts w:asciiTheme="minorBidi" w:hAnsiTheme="minorBidi" w:cstheme="minorBidi"/>
          <w:sz w:val="24"/>
          <w:szCs w:val="24"/>
          <w:lang w:val="nl-NL"/>
        </w:rPr>
        <w:t>-</w:t>
      </w:r>
      <w:proofErr w:type="spellStart"/>
      <w:r w:rsidRPr="00CE6136">
        <w:rPr>
          <w:rFonts w:asciiTheme="minorBidi" w:hAnsiTheme="minorBidi" w:cstheme="minorBidi"/>
          <w:sz w:val="24"/>
          <w:szCs w:val="24"/>
          <w:lang w:val="nl-NL"/>
        </w:rPr>
        <w:t>idah</w:t>
      </w:r>
      <w:proofErr w:type="spellEnd"/>
      <w:r w:rsidRPr="00CE6136">
        <w:rPr>
          <w:rFonts w:asciiTheme="minorBidi" w:hAnsiTheme="minorBidi" w:cstheme="minorBidi"/>
          <w:sz w:val="24"/>
          <w:szCs w:val="24"/>
          <w:lang w:val="nl-NL"/>
        </w:rPr>
        <w:t>, vers 89].</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In de recitatie van ‘</w:t>
      </w:r>
      <w:proofErr w:type="spellStart"/>
      <w:r w:rsidRPr="00CE6136">
        <w:rPr>
          <w:rFonts w:asciiTheme="minorBidi" w:hAnsiTheme="minorBidi" w:cstheme="minorBidi"/>
          <w:sz w:val="24"/>
          <w:szCs w:val="24"/>
          <w:lang w:val="nl-NL"/>
        </w:rPr>
        <w:t>Abdoellaah</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ibn</w:t>
      </w:r>
      <w:proofErr w:type="spellEnd"/>
      <w:r w:rsidRPr="00CE6136">
        <w:rPr>
          <w:rFonts w:asciiTheme="minorBidi" w:hAnsiTheme="minorBidi" w:cstheme="minorBidi"/>
          <w:sz w:val="24"/>
          <w:szCs w:val="24"/>
          <w:lang w:val="nl-NL"/>
        </w:rPr>
        <w:t xml:space="preserve"> </w:t>
      </w:r>
      <w:proofErr w:type="spellStart"/>
      <w:r w:rsidRPr="00CE6136">
        <w:rPr>
          <w:rFonts w:asciiTheme="minorBidi" w:hAnsiTheme="minorBidi" w:cstheme="minorBidi"/>
          <w:sz w:val="24"/>
          <w:szCs w:val="24"/>
          <w:lang w:val="nl-NL"/>
        </w:rPr>
        <w:t>Mas’oed</w:t>
      </w:r>
      <w:proofErr w:type="spellEnd"/>
      <w:r w:rsidRPr="00CE6136">
        <w:rPr>
          <w:rFonts w:asciiTheme="minorBidi" w:hAnsiTheme="minorBidi" w:cstheme="minorBidi"/>
          <w:sz w:val="24"/>
          <w:szCs w:val="24"/>
          <w:lang w:val="nl-NL"/>
        </w:rPr>
        <w:t xml:space="preserve"> lezen wij: </w:t>
      </w:r>
      <w:r w:rsidRPr="00CE6136">
        <w:rPr>
          <w:rFonts w:asciiTheme="minorBidi" w:hAnsiTheme="minorBidi" w:cstheme="minorBidi"/>
          <w:i/>
          <w:iCs/>
          <w:sz w:val="24"/>
          <w:szCs w:val="24"/>
          <w:lang w:val="nl-NL"/>
        </w:rPr>
        <w:t xml:space="preserve">En wie dat niet vindt: het vasten van drie dagen </w:t>
      </w:r>
      <w:r w:rsidRPr="00CE6136">
        <w:rPr>
          <w:rFonts w:asciiTheme="minorBidi" w:hAnsiTheme="minorBidi" w:cstheme="minorBidi"/>
          <w:i/>
          <w:iCs/>
          <w:sz w:val="24"/>
          <w:szCs w:val="24"/>
          <w:u w:val="single"/>
          <w:lang w:val="nl-NL"/>
        </w:rPr>
        <w:t>achter elkaar</w:t>
      </w:r>
      <w:r w:rsidRPr="00CE6136">
        <w:rPr>
          <w:rFonts w:asciiTheme="minorBidi" w:hAnsiTheme="minorBidi" w:cstheme="minorBidi"/>
          <w:i/>
          <w:iCs/>
          <w:sz w:val="24"/>
          <w:szCs w:val="24"/>
          <w:lang w:val="nl-NL"/>
        </w:rPr>
        <w:t xml:space="preserve">…” </w:t>
      </w:r>
      <w:r w:rsidRPr="00CE6136">
        <w:rPr>
          <w:rFonts w:asciiTheme="minorBidi" w:hAnsiTheme="minorBidi" w:cstheme="minorBidi"/>
          <w:sz w:val="24"/>
          <w:szCs w:val="24"/>
          <w:lang w:val="nl-NL"/>
        </w:rPr>
        <w:t xml:space="preserve">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sz w:val="24"/>
          <w:szCs w:val="24"/>
          <w:lang w:val="nl-NL"/>
        </w:rPr>
      </w:pPr>
      <w:r w:rsidRPr="00CE6136">
        <w:rPr>
          <w:rFonts w:asciiTheme="minorBidi" w:hAnsiTheme="minorBidi" w:cstheme="minorBidi"/>
          <w:sz w:val="24"/>
          <w:szCs w:val="24"/>
          <w:lang w:val="nl-NL"/>
        </w:rPr>
        <w:t xml:space="preserve">Degene die de </w:t>
      </w:r>
      <w:proofErr w:type="spellStart"/>
      <w:r w:rsidRPr="00F8084D">
        <w:rPr>
          <w:rFonts w:asciiTheme="minorBidi" w:hAnsiTheme="minorBidi" w:cstheme="minorBidi"/>
          <w:i/>
          <w:iCs/>
          <w:sz w:val="24"/>
          <w:szCs w:val="24"/>
          <w:lang w:val="nl-NL"/>
        </w:rPr>
        <w:t>qiraa</w:t>
      </w:r>
      <w:proofErr w:type="spellEnd"/>
      <w:r w:rsidRPr="00F8084D">
        <w:rPr>
          <w:rFonts w:asciiTheme="minorBidi" w:hAnsiTheme="minorBidi" w:cstheme="minorBidi"/>
          <w:i/>
          <w:iCs/>
          <w:sz w:val="24"/>
          <w:szCs w:val="24"/>
          <w:lang w:val="nl-NL"/>
        </w:rPr>
        <w:t xml:space="preserve">-ah </w:t>
      </w:r>
      <w:proofErr w:type="spellStart"/>
      <w:r w:rsidRPr="00F8084D">
        <w:rPr>
          <w:rFonts w:asciiTheme="minorBidi" w:hAnsiTheme="minorBidi" w:cstheme="minorBidi"/>
          <w:i/>
          <w:iCs/>
          <w:sz w:val="24"/>
          <w:szCs w:val="24"/>
          <w:lang w:val="nl-NL"/>
        </w:rPr>
        <w:t>ash-shaadhah</w:t>
      </w:r>
      <w:proofErr w:type="spellEnd"/>
      <w:r w:rsidRPr="00CE6136">
        <w:rPr>
          <w:rFonts w:asciiTheme="minorBidi" w:hAnsiTheme="minorBidi" w:cstheme="minorBidi"/>
          <w:sz w:val="24"/>
          <w:szCs w:val="24"/>
          <w:lang w:val="nl-NL"/>
        </w:rPr>
        <w:t xml:space="preserve"> als bewijs ziet, die zegt: het is verplicht om drie dagen achter elkaar te vasten. Degene die het niet als bewijs ziet, zegt: de dagen mogen ook zonder opeenvolging gevast te worden. </w:t>
      </w:r>
    </w:p>
    <w:p w:rsidR="002365CD" w:rsidRPr="00CE6136" w:rsidRDefault="002365CD" w:rsidP="002365CD">
      <w:pPr>
        <w:pStyle w:val="PreformattedText"/>
        <w:rPr>
          <w:rFonts w:asciiTheme="minorBidi" w:hAnsiTheme="minorBidi" w:cstheme="minorBidi"/>
          <w:sz w:val="24"/>
          <w:szCs w:val="24"/>
          <w:lang w:val="nl-NL"/>
        </w:rPr>
      </w:pPr>
    </w:p>
    <w:p w:rsidR="002365CD" w:rsidRPr="00CE6136" w:rsidRDefault="002365CD" w:rsidP="002365CD">
      <w:pPr>
        <w:pStyle w:val="PreformattedText"/>
        <w:rPr>
          <w:rFonts w:asciiTheme="minorBidi" w:hAnsiTheme="minorBidi" w:cstheme="minorBidi"/>
          <w:b/>
          <w:bCs/>
          <w:i/>
          <w:iCs/>
          <w:sz w:val="24"/>
          <w:szCs w:val="24"/>
          <w:lang w:val="nl-NL"/>
        </w:rPr>
      </w:pPr>
    </w:p>
    <w:p w:rsidR="002365CD" w:rsidRPr="00241A33" w:rsidRDefault="002365CD" w:rsidP="002365CD">
      <w:pPr>
        <w:pStyle w:val="PreformattedText"/>
        <w:rPr>
          <w:rFonts w:asciiTheme="minorBidi" w:hAnsiTheme="minorBidi" w:cstheme="minorBidi"/>
          <w:b/>
          <w:bCs/>
          <w:sz w:val="24"/>
          <w:szCs w:val="24"/>
          <w:lang w:val="nl-NL"/>
        </w:rPr>
      </w:pPr>
      <w:r w:rsidRPr="00241A33">
        <w:rPr>
          <w:rFonts w:asciiTheme="minorBidi" w:hAnsiTheme="minorBidi" w:cstheme="minorBidi"/>
          <w:b/>
          <w:bCs/>
          <w:sz w:val="24"/>
          <w:szCs w:val="24"/>
          <w:lang w:val="nl-NL"/>
        </w:rPr>
        <w:t>De belangrijkste wetenschappen met betrekking tot al-</w:t>
      </w:r>
      <w:proofErr w:type="spellStart"/>
      <w:r w:rsidRPr="00241A33">
        <w:rPr>
          <w:rFonts w:asciiTheme="minorBidi" w:hAnsiTheme="minorBidi" w:cstheme="minorBidi"/>
          <w:b/>
          <w:bCs/>
          <w:sz w:val="24"/>
          <w:szCs w:val="24"/>
          <w:lang w:val="nl-NL"/>
        </w:rPr>
        <w:t>Qor</w:t>
      </w:r>
      <w:proofErr w:type="spellEnd"/>
      <w:r w:rsidRPr="00241A33">
        <w:rPr>
          <w:rFonts w:asciiTheme="minorBidi" w:hAnsiTheme="minorBidi" w:cstheme="minorBidi"/>
          <w:b/>
          <w:bCs/>
          <w:sz w:val="24"/>
          <w:szCs w:val="24"/>
          <w:lang w:val="nl-NL"/>
        </w:rPr>
        <w:t>-aan:</w:t>
      </w:r>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De wetenschap van at-</w:t>
      </w:r>
      <w:proofErr w:type="spellStart"/>
      <w:r>
        <w:rPr>
          <w:rFonts w:asciiTheme="minorBidi" w:hAnsiTheme="minorBidi" w:cstheme="minorBidi"/>
          <w:sz w:val="24"/>
          <w:szCs w:val="24"/>
          <w:lang w:val="nl-NL"/>
        </w:rPr>
        <w:t>Tafsier</w:t>
      </w:r>
      <w:proofErr w:type="spellEnd"/>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w:t>
      </w:r>
      <w:proofErr w:type="spellStart"/>
      <w:r>
        <w:rPr>
          <w:rFonts w:asciiTheme="minorBidi" w:hAnsiTheme="minorBidi" w:cstheme="minorBidi"/>
          <w:sz w:val="24"/>
          <w:szCs w:val="24"/>
          <w:lang w:val="nl-NL"/>
        </w:rPr>
        <w:t>Ilm</w:t>
      </w:r>
      <w:proofErr w:type="spellEnd"/>
      <w:r>
        <w:rPr>
          <w:rFonts w:asciiTheme="minorBidi" w:hAnsiTheme="minorBidi" w:cstheme="minorBidi"/>
          <w:sz w:val="24"/>
          <w:szCs w:val="24"/>
          <w:lang w:val="nl-NL"/>
        </w:rPr>
        <w:t xml:space="preserve"> al-</w:t>
      </w:r>
      <w:proofErr w:type="spellStart"/>
      <w:r>
        <w:rPr>
          <w:rFonts w:asciiTheme="minorBidi" w:hAnsiTheme="minorBidi" w:cstheme="minorBidi"/>
          <w:sz w:val="24"/>
          <w:szCs w:val="24"/>
          <w:lang w:val="nl-NL"/>
        </w:rPr>
        <w:t>Qiraa</w:t>
      </w:r>
      <w:proofErr w:type="spellEnd"/>
      <w:r>
        <w:rPr>
          <w:rFonts w:asciiTheme="minorBidi" w:hAnsiTheme="minorBidi" w:cstheme="minorBidi"/>
          <w:sz w:val="24"/>
          <w:szCs w:val="24"/>
          <w:lang w:val="nl-NL"/>
        </w:rPr>
        <w:t>-</w:t>
      </w:r>
      <w:proofErr w:type="spellStart"/>
      <w:r>
        <w:rPr>
          <w:rFonts w:asciiTheme="minorBidi" w:hAnsiTheme="minorBidi" w:cstheme="minorBidi"/>
          <w:sz w:val="24"/>
          <w:szCs w:val="24"/>
          <w:lang w:val="nl-NL"/>
        </w:rPr>
        <w:t>aat</w:t>
      </w:r>
      <w:proofErr w:type="spellEnd"/>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w:t>
      </w:r>
      <w:proofErr w:type="spellStart"/>
      <w:r>
        <w:rPr>
          <w:rFonts w:asciiTheme="minorBidi" w:hAnsiTheme="minorBidi" w:cstheme="minorBidi"/>
          <w:sz w:val="24"/>
          <w:szCs w:val="24"/>
          <w:lang w:val="nl-NL"/>
        </w:rPr>
        <w:t>Ilm</w:t>
      </w:r>
      <w:proofErr w:type="spellEnd"/>
      <w:r>
        <w:rPr>
          <w:rFonts w:asciiTheme="minorBidi" w:hAnsiTheme="minorBidi" w:cstheme="minorBidi"/>
          <w:sz w:val="24"/>
          <w:szCs w:val="24"/>
          <w:lang w:val="nl-NL"/>
        </w:rPr>
        <w:t xml:space="preserve"> at-</w:t>
      </w:r>
      <w:proofErr w:type="spellStart"/>
      <w:r>
        <w:rPr>
          <w:rFonts w:asciiTheme="minorBidi" w:hAnsiTheme="minorBidi" w:cstheme="minorBidi"/>
          <w:sz w:val="24"/>
          <w:szCs w:val="24"/>
          <w:lang w:val="nl-NL"/>
        </w:rPr>
        <w:t>Tadjwied</w:t>
      </w:r>
      <w:proofErr w:type="spellEnd"/>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w:t>
      </w:r>
      <w:proofErr w:type="spellStart"/>
      <w:r>
        <w:rPr>
          <w:rFonts w:asciiTheme="minorBidi" w:hAnsiTheme="minorBidi" w:cstheme="minorBidi"/>
          <w:sz w:val="24"/>
          <w:szCs w:val="24"/>
          <w:lang w:val="nl-NL"/>
        </w:rPr>
        <w:t>Oeloem</w:t>
      </w:r>
      <w:proofErr w:type="spellEnd"/>
      <w:r>
        <w:rPr>
          <w:rFonts w:asciiTheme="minorBidi" w:hAnsiTheme="minorBidi" w:cstheme="minorBidi"/>
          <w:sz w:val="24"/>
          <w:szCs w:val="24"/>
          <w:lang w:val="nl-NL"/>
        </w:rPr>
        <w:t xml:space="preserve"> al-</w:t>
      </w:r>
      <w:proofErr w:type="spellStart"/>
      <w:r>
        <w:rPr>
          <w:rFonts w:asciiTheme="minorBidi" w:hAnsiTheme="minorBidi" w:cstheme="minorBidi"/>
          <w:sz w:val="24"/>
          <w:szCs w:val="24"/>
          <w:lang w:val="nl-NL"/>
        </w:rPr>
        <w:t>Qor</w:t>
      </w:r>
      <w:proofErr w:type="spellEnd"/>
      <w:r>
        <w:rPr>
          <w:rFonts w:asciiTheme="minorBidi" w:hAnsiTheme="minorBidi" w:cstheme="minorBidi"/>
          <w:sz w:val="24"/>
          <w:szCs w:val="24"/>
          <w:lang w:val="nl-NL"/>
        </w:rPr>
        <w:t>-aan</w:t>
      </w:r>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 </w:t>
      </w:r>
    </w:p>
    <w:p w:rsidR="002365CD" w:rsidRDefault="002365CD" w:rsidP="002365CD">
      <w:pPr>
        <w:pStyle w:val="PreformattedText"/>
        <w:rPr>
          <w:rFonts w:asciiTheme="minorBidi" w:hAnsiTheme="minorBidi" w:cstheme="minorBidi"/>
          <w:sz w:val="24"/>
          <w:szCs w:val="24"/>
          <w:lang w:val="nl-NL"/>
        </w:rPr>
      </w:pPr>
      <w:r>
        <w:rPr>
          <w:rFonts w:asciiTheme="minorBidi" w:hAnsiTheme="minorBidi" w:cstheme="minorBidi"/>
          <w:sz w:val="24"/>
          <w:szCs w:val="24"/>
          <w:lang w:val="nl-NL"/>
        </w:rPr>
        <w:t xml:space="preserve">* De geleerden hebben als voorwaarde gesteld aan de </w:t>
      </w:r>
      <w:proofErr w:type="spellStart"/>
      <w:r w:rsidRPr="00241A33">
        <w:rPr>
          <w:rFonts w:asciiTheme="minorBidi" w:hAnsiTheme="minorBidi" w:cstheme="minorBidi"/>
          <w:i/>
          <w:iCs/>
          <w:sz w:val="24"/>
          <w:szCs w:val="24"/>
          <w:lang w:val="nl-NL"/>
        </w:rPr>
        <w:t>moedjtahied</w:t>
      </w:r>
      <w:proofErr w:type="spellEnd"/>
      <w:r>
        <w:rPr>
          <w:rFonts w:asciiTheme="minorBidi" w:hAnsiTheme="minorBidi" w:cstheme="minorBidi"/>
          <w:sz w:val="24"/>
          <w:szCs w:val="24"/>
          <w:lang w:val="nl-NL"/>
        </w:rPr>
        <w:t xml:space="preserve"> dat hij de </w:t>
      </w:r>
      <w:proofErr w:type="spellStart"/>
      <w:r w:rsidRPr="00F16AF7">
        <w:rPr>
          <w:rFonts w:asciiTheme="minorBidi" w:hAnsiTheme="minorBidi" w:cstheme="minorBidi"/>
          <w:i/>
          <w:iCs/>
          <w:sz w:val="24"/>
          <w:szCs w:val="24"/>
          <w:lang w:val="nl-NL"/>
        </w:rPr>
        <w:t>aayaat</w:t>
      </w:r>
      <w:proofErr w:type="spellEnd"/>
      <w:r w:rsidRPr="00F16AF7">
        <w:rPr>
          <w:rFonts w:asciiTheme="minorBidi" w:hAnsiTheme="minorBidi" w:cstheme="minorBidi"/>
          <w:i/>
          <w:iCs/>
          <w:sz w:val="24"/>
          <w:szCs w:val="24"/>
          <w:lang w:val="nl-NL"/>
        </w:rPr>
        <w:t xml:space="preserve"> al-</w:t>
      </w:r>
      <w:proofErr w:type="spellStart"/>
      <w:r w:rsidRPr="00F16AF7">
        <w:rPr>
          <w:rFonts w:asciiTheme="minorBidi" w:hAnsiTheme="minorBidi" w:cstheme="minorBidi"/>
          <w:i/>
          <w:iCs/>
          <w:sz w:val="24"/>
          <w:szCs w:val="24"/>
          <w:lang w:val="nl-NL"/>
        </w:rPr>
        <w:t>ah’kaam</w:t>
      </w:r>
      <w:proofErr w:type="spellEnd"/>
      <w:r>
        <w:rPr>
          <w:rFonts w:asciiTheme="minorBidi" w:hAnsiTheme="minorBidi" w:cstheme="minorBidi"/>
          <w:sz w:val="24"/>
          <w:szCs w:val="24"/>
          <w:lang w:val="nl-NL"/>
        </w:rPr>
        <w:t xml:space="preserve"> kent, de </w:t>
      </w:r>
      <w:r w:rsidRPr="00241A33">
        <w:rPr>
          <w:rFonts w:asciiTheme="minorBidi" w:hAnsiTheme="minorBidi" w:cstheme="minorBidi"/>
          <w:i/>
          <w:iCs/>
          <w:sz w:val="24"/>
          <w:szCs w:val="24"/>
          <w:lang w:val="nl-NL"/>
        </w:rPr>
        <w:t>‘aam</w:t>
      </w:r>
      <w:r>
        <w:rPr>
          <w:rFonts w:asciiTheme="minorBidi" w:hAnsiTheme="minorBidi" w:cstheme="minorBidi"/>
          <w:sz w:val="24"/>
          <w:szCs w:val="24"/>
          <w:lang w:val="nl-NL"/>
        </w:rPr>
        <w:t xml:space="preserve"> en </w:t>
      </w:r>
      <w:r w:rsidRPr="00241A33">
        <w:rPr>
          <w:rFonts w:asciiTheme="minorBidi" w:hAnsiTheme="minorBidi" w:cstheme="minorBidi"/>
          <w:i/>
          <w:iCs/>
          <w:sz w:val="24"/>
          <w:szCs w:val="24"/>
          <w:lang w:val="nl-NL"/>
        </w:rPr>
        <w:t>gaa</w:t>
      </w:r>
      <w:r w:rsidRPr="00241A33">
        <w:rPr>
          <w:rFonts w:asciiTheme="minorBidi" w:hAnsiTheme="minorBidi" w:cstheme="minorBidi"/>
          <w:i/>
          <w:iCs/>
          <w:sz w:val="24"/>
          <w:szCs w:val="24"/>
          <w:u w:val="single"/>
          <w:lang w:val="nl-NL"/>
        </w:rPr>
        <w:t>s</w:t>
      </w:r>
      <w:r>
        <w:rPr>
          <w:rFonts w:asciiTheme="minorBidi" w:hAnsiTheme="minorBidi" w:cstheme="minorBidi"/>
          <w:sz w:val="24"/>
          <w:szCs w:val="24"/>
          <w:lang w:val="nl-NL"/>
        </w:rPr>
        <w:t xml:space="preserve">, </w:t>
      </w:r>
      <w:proofErr w:type="spellStart"/>
      <w:r w:rsidRPr="00241A33">
        <w:rPr>
          <w:rFonts w:asciiTheme="minorBidi" w:hAnsiTheme="minorBidi" w:cstheme="minorBidi"/>
          <w:i/>
          <w:iCs/>
          <w:sz w:val="24"/>
          <w:szCs w:val="24"/>
          <w:lang w:val="nl-NL"/>
        </w:rPr>
        <w:t>mo</w:t>
      </w:r>
      <w:r w:rsidRPr="00241A33">
        <w:rPr>
          <w:rFonts w:asciiTheme="minorBidi" w:hAnsiTheme="minorBidi" w:cstheme="minorBidi"/>
          <w:i/>
          <w:iCs/>
          <w:sz w:val="24"/>
          <w:szCs w:val="24"/>
          <w:u w:val="single"/>
          <w:lang w:val="nl-NL"/>
        </w:rPr>
        <w:t>t</w:t>
      </w:r>
      <w:r w:rsidRPr="00241A33">
        <w:rPr>
          <w:rFonts w:asciiTheme="minorBidi" w:hAnsiTheme="minorBidi" w:cstheme="minorBidi"/>
          <w:i/>
          <w:iCs/>
          <w:sz w:val="24"/>
          <w:szCs w:val="24"/>
          <w:lang w:val="nl-NL"/>
        </w:rPr>
        <w:t>laq</w:t>
      </w:r>
      <w:proofErr w:type="spellEnd"/>
      <w:r>
        <w:rPr>
          <w:rFonts w:asciiTheme="minorBidi" w:hAnsiTheme="minorBidi" w:cstheme="minorBidi"/>
          <w:sz w:val="24"/>
          <w:szCs w:val="24"/>
          <w:lang w:val="nl-NL"/>
        </w:rPr>
        <w:t xml:space="preserve"> en </w:t>
      </w:r>
      <w:proofErr w:type="spellStart"/>
      <w:r w:rsidRPr="00241A33">
        <w:rPr>
          <w:rFonts w:asciiTheme="minorBidi" w:hAnsiTheme="minorBidi" w:cstheme="minorBidi"/>
          <w:i/>
          <w:iCs/>
          <w:sz w:val="24"/>
          <w:szCs w:val="24"/>
          <w:lang w:val="nl-NL"/>
        </w:rPr>
        <w:t>moqayyad</w:t>
      </w:r>
      <w:proofErr w:type="spellEnd"/>
      <w:r>
        <w:rPr>
          <w:rFonts w:asciiTheme="minorBidi" w:hAnsiTheme="minorBidi" w:cstheme="minorBidi"/>
          <w:sz w:val="24"/>
          <w:szCs w:val="24"/>
          <w:lang w:val="nl-NL"/>
        </w:rPr>
        <w:t xml:space="preserve">, </w:t>
      </w:r>
      <w:proofErr w:type="spellStart"/>
      <w:r w:rsidRPr="00241A33">
        <w:rPr>
          <w:rFonts w:asciiTheme="minorBidi" w:hAnsiTheme="minorBidi" w:cstheme="minorBidi"/>
          <w:i/>
          <w:iCs/>
          <w:sz w:val="24"/>
          <w:szCs w:val="24"/>
          <w:lang w:val="nl-NL"/>
        </w:rPr>
        <w:t>naasikh</w:t>
      </w:r>
      <w:proofErr w:type="spellEnd"/>
      <w:r>
        <w:rPr>
          <w:rFonts w:asciiTheme="minorBidi" w:hAnsiTheme="minorBidi" w:cstheme="minorBidi"/>
          <w:sz w:val="24"/>
          <w:szCs w:val="24"/>
          <w:lang w:val="nl-NL"/>
        </w:rPr>
        <w:t xml:space="preserve"> en </w:t>
      </w:r>
      <w:proofErr w:type="spellStart"/>
      <w:r w:rsidRPr="00241A33">
        <w:rPr>
          <w:rFonts w:asciiTheme="minorBidi" w:hAnsiTheme="minorBidi" w:cstheme="minorBidi"/>
          <w:i/>
          <w:iCs/>
          <w:sz w:val="24"/>
          <w:szCs w:val="24"/>
          <w:lang w:val="nl-NL"/>
        </w:rPr>
        <w:t>mansoekh</w:t>
      </w:r>
      <w:proofErr w:type="spellEnd"/>
      <w:r>
        <w:rPr>
          <w:rFonts w:asciiTheme="minorBidi" w:hAnsiTheme="minorBidi" w:cstheme="minorBidi"/>
          <w:sz w:val="24"/>
          <w:szCs w:val="24"/>
          <w:lang w:val="nl-NL"/>
        </w:rPr>
        <w:t>.</w:t>
      </w:r>
    </w:p>
    <w:p w:rsidR="002365CD" w:rsidRDefault="002365CD" w:rsidP="002365CD">
      <w:pPr>
        <w:rPr>
          <w:rFonts w:asciiTheme="minorBidi" w:eastAsia="Bitstream Vera Sans Mono" w:hAnsiTheme="minorBidi"/>
          <w:b/>
          <w:bCs/>
          <w:sz w:val="24"/>
          <w:szCs w:val="24"/>
        </w:rPr>
      </w:pPr>
    </w:p>
    <w:p w:rsidR="002365CD" w:rsidRPr="00CE6136" w:rsidRDefault="002365CD" w:rsidP="002365CD">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TWEEDE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AS-SOENNAH</w:t>
      </w:r>
    </w:p>
    <w:p w:rsidR="002365CD" w:rsidRPr="00CE6136" w:rsidRDefault="002365CD" w:rsidP="002365CD">
      <w:pPr>
        <w:rPr>
          <w:rFonts w:asciiTheme="minorBidi" w:eastAsia="Bitstream Vera Sans Mono" w:hAnsiTheme="minorBidi"/>
          <w:sz w:val="24"/>
          <w:szCs w:val="24"/>
        </w:rPr>
      </w:pPr>
      <w:r w:rsidRPr="00CE6136">
        <w:rPr>
          <w:rFonts w:asciiTheme="minorBidi" w:eastAsia="Bitstream Vera Sans Mono" w:hAnsiTheme="minorBidi"/>
          <w:b/>
          <w:bCs/>
          <w:sz w:val="24"/>
          <w:szCs w:val="24"/>
        </w:rPr>
        <w:lastRenderedPageBreak/>
        <w:t xml:space="preserve">De definitie van de </w:t>
      </w:r>
      <w:proofErr w:type="spellStart"/>
      <w:r w:rsidRPr="00CE6136">
        <w:rPr>
          <w:rFonts w:asciiTheme="minorBidi" w:eastAsia="Bitstream Vera Sans Mono" w:hAnsiTheme="minorBidi"/>
          <w:b/>
          <w:bCs/>
          <w:sz w:val="24"/>
          <w:szCs w:val="24"/>
        </w:rPr>
        <w:t>Soennah</w:t>
      </w:r>
      <w:proofErr w:type="spellEnd"/>
      <w:r w:rsidRPr="00CE6136">
        <w:rPr>
          <w:rFonts w:asciiTheme="minorBidi" w:eastAsia="Bitstream Vera Sans Mono" w:hAnsiTheme="minorBidi"/>
          <w:b/>
          <w:bCs/>
          <w:sz w:val="24"/>
          <w:szCs w:val="24"/>
        </w:rPr>
        <w:t xml:space="preserve">: </w:t>
      </w:r>
      <w:r w:rsidRPr="008D7D5B">
        <w:rPr>
          <w:rFonts w:asciiTheme="minorBidi" w:eastAsia="Bitstream Vera Sans Mono" w:hAnsiTheme="minorBidi"/>
          <w:i/>
          <w:iCs/>
          <w:sz w:val="24"/>
          <w:szCs w:val="24"/>
        </w:rPr>
        <w:t xml:space="preserve">“Elke uitspraak, handeling of goedkeuring van de profeet </w:t>
      </w:r>
      <w:proofErr w:type="spellStart"/>
      <w:r w:rsidRPr="008D7D5B">
        <w:rPr>
          <w:rFonts w:asciiTheme="minorBidi" w:eastAsia="Bitstream Vera Sans Mono" w:hAnsiTheme="minorBidi"/>
          <w:i/>
          <w:iCs/>
          <w:sz w:val="24"/>
          <w:szCs w:val="24"/>
        </w:rPr>
        <w:t>Moh’ammad</w:t>
      </w:r>
      <w:proofErr w:type="spellEnd"/>
      <w:r w:rsidRPr="008D7D5B">
        <w:rPr>
          <w:rFonts w:asciiTheme="minorBidi" w:eastAsia="Bitstream Vera Sans Mono" w:hAnsiTheme="minorBidi"/>
          <w:i/>
          <w:iCs/>
          <w:sz w:val="24"/>
          <w:szCs w:val="24"/>
        </w:rPr>
        <w:t>.”</w:t>
      </w:r>
    </w:p>
    <w:p w:rsidR="002365CD" w:rsidRPr="00CE6136" w:rsidRDefault="002365CD" w:rsidP="002365CD">
      <w:pPr>
        <w:rPr>
          <w:rFonts w:asciiTheme="minorBidi" w:eastAsia="Bitstream Vera Sans Mono" w:hAnsiTheme="minorBidi"/>
          <w:sz w:val="24"/>
          <w:szCs w:val="24"/>
        </w:rPr>
      </w:pPr>
      <w:r w:rsidRPr="000C7DF2">
        <w:rPr>
          <w:rFonts w:asciiTheme="minorBidi" w:eastAsia="Bitstream Vera Sans Mono" w:hAnsiTheme="minorBidi"/>
          <w:b/>
          <w:bCs/>
          <w:sz w:val="24"/>
          <w:szCs w:val="24"/>
        </w:rPr>
        <w:t>Een voorbeeld van een uitspraak:</w:t>
      </w:r>
      <w:r w:rsidRPr="00CE6136">
        <w:rPr>
          <w:rFonts w:asciiTheme="minorBidi" w:eastAsia="Bitstream Vera Sans Mono" w:hAnsiTheme="minorBidi"/>
          <w:sz w:val="24"/>
          <w:szCs w:val="24"/>
        </w:rPr>
        <w:t xml:space="preserve"> </w:t>
      </w:r>
      <w:r w:rsidRPr="00CE6136">
        <w:rPr>
          <w:rFonts w:asciiTheme="minorBidi" w:eastAsia="Bitstream Vera Sans Mono" w:hAnsiTheme="minorBidi"/>
          <w:i/>
          <w:iCs/>
          <w:sz w:val="24"/>
          <w:szCs w:val="24"/>
        </w:rPr>
        <w:t xml:space="preserve">“Degene die iets toevoegt aan deze zaak van ons (d.w.z. de </w:t>
      </w:r>
      <w:proofErr w:type="spellStart"/>
      <w:r w:rsidRPr="00CE6136">
        <w:rPr>
          <w:rFonts w:asciiTheme="minorBidi" w:eastAsia="Bitstream Vera Sans Mono" w:hAnsiTheme="minorBidi"/>
          <w:i/>
          <w:iCs/>
          <w:sz w:val="24"/>
          <w:szCs w:val="24"/>
        </w:rPr>
        <w:t>islaam</w:t>
      </w:r>
      <w:proofErr w:type="spellEnd"/>
      <w:r w:rsidRPr="00CE6136">
        <w:rPr>
          <w:rFonts w:asciiTheme="minorBidi" w:eastAsia="Bitstream Vera Sans Mono" w:hAnsiTheme="minorBidi"/>
          <w:i/>
          <w:iCs/>
          <w:sz w:val="24"/>
          <w:szCs w:val="24"/>
        </w:rPr>
        <w:t>), zal het verworpen zien.”</w:t>
      </w:r>
      <w:r w:rsidRPr="00CE6136">
        <w:rPr>
          <w:rFonts w:asciiTheme="minorBidi" w:eastAsia="Bitstream Vera Sans Mono" w:hAnsiTheme="minorBidi"/>
          <w:sz w:val="24"/>
          <w:szCs w:val="24"/>
        </w:rPr>
        <w:t xml:space="preserve"> [al-</w:t>
      </w:r>
      <w:proofErr w:type="spellStart"/>
      <w:r w:rsidRPr="00CE6136">
        <w:rPr>
          <w:rFonts w:asciiTheme="minorBidi" w:eastAsia="Bitstream Vera Sans Mono" w:hAnsiTheme="minorBidi"/>
          <w:sz w:val="24"/>
          <w:szCs w:val="24"/>
        </w:rPr>
        <w:t>Boekhaarie</w:t>
      </w:r>
      <w:proofErr w:type="spellEnd"/>
      <w:r w:rsidRPr="00CE6136">
        <w:rPr>
          <w:rFonts w:asciiTheme="minorBidi" w:eastAsia="Bitstream Vera Sans Mono" w:hAnsiTheme="minorBidi"/>
          <w:sz w:val="24"/>
          <w:szCs w:val="24"/>
        </w:rPr>
        <w:t xml:space="preserve"> en </w:t>
      </w:r>
      <w:proofErr w:type="spellStart"/>
      <w:r w:rsidRPr="00CE6136">
        <w:rPr>
          <w:rFonts w:asciiTheme="minorBidi" w:eastAsia="Bitstream Vera Sans Mono" w:hAnsiTheme="minorBidi"/>
          <w:sz w:val="24"/>
          <w:szCs w:val="24"/>
        </w:rPr>
        <w:t>Moesliem</w:t>
      </w:r>
      <w:proofErr w:type="spellEnd"/>
      <w:r w:rsidRPr="00CE6136">
        <w:rPr>
          <w:rFonts w:asciiTheme="minorBidi" w:eastAsia="Bitstream Vera Sans Mono" w:hAnsiTheme="minorBidi"/>
          <w:sz w:val="24"/>
          <w:szCs w:val="24"/>
        </w:rPr>
        <w:t>].</w:t>
      </w:r>
    </w:p>
    <w:p w:rsidR="002365CD" w:rsidRPr="00CE6136" w:rsidRDefault="002365CD" w:rsidP="002365CD">
      <w:pPr>
        <w:rPr>
          <w:rFonts w:asciiTheme="minorBidi" w:eastAsia="Bitstream Vera Sans Mono" w:hAnsiTheme="minorBidi"/>
          <w:sz w:val="24"/>
          <w:szCs w:val="24"/>
        </w:rPr>
      </w:pPr>
      <w:r w:rsidRPr="000C7DF2">
        <w:rPr>
          <w:rFonts w:asciiTheme="minorBidi" w:eastAsia="Bitstream Vera Sans Mono" w:hAnsiTheme="minorBidi"/>
          <w:b/>
          <w:bCs/>
          <w:sz w:val="24"/>
          <w:szCs w:val="24"/>
        </w:rPr>
        <w:t>Een voorbeeld van een handeling:</w:t>
      </w:r>
      <w:r w:rsidRPr="00CE6136">
        <w:rPr>
          <w:rFonts w:asciiTheme="minorBidi" w:eastAsia="Bitstream Vera Sans Mono" w:hAnsiTheme="minorBidi"/>
          <w:sz w:val="24"/>
          <w:szCs w:val="24"/>
        </w:rPr>
        <w:t xml:space="preserve"> ‘</w:t>
      </w:r>
      <w:proofErr w:type="spellStart"/>
      <w:r w:rsidRPr="00CE6136">
        <w:rPr>
          <w:rFonts w:asciiTheme="minorBidi" w:eastAsia="Bitstream Vera Sans Mono" w:hAnsiTheme="minorBidi"/>
          <w:sz w:val="24"/>
          <w:szCs w:val="24"/>
        </w:rPr>
        <w:t>Abdoellaah</w:t>
      </w:r>
      <w:proofErr w:type="spellEnd"/>
      <w:r w:rsidRPr="00CE6136">
        <w:rPr>
          <w:rFonts w:asciiTheme="minorBidi" w:eastAsia="Bitstream Vera Sans Mono" w:hAnsiTheme="minorBidi"/>
          <w:sz w:val="24"/>
          <w:szCs w:val="24"/>
        </w:rPr>
        <w:t xml:space="preserve"> </w:t>
      </w:r>
      <w:proofErr w:type="spellStart"/>
      <w:r w:rsidRPr="00CE6136">
        <w:rPr>
          <w:rFonts w:asciiTheme="minorBidi" w:eastAsia="Bitstream Vera Sans Mono" w:hAnsiTheme="minorBidi"/>
          <w:sz w:val="24"/>
          <w:szCs w:val="24"/>
        </w:rPr>
        <w:t>ibn</w:t>
      </w:r>
      <w:proofErr w:type="spellEnd"/>
      <w:r w:rsidRPr="00CE6136">
        <w:rPr>
          <w:rFonts w:asciiTheme="minorBidi" w:eastAsia="Bitstream Vera Sans Mono" w:hAnsiTheme="minorBidi"/>
          <w:sz w:val="24"/>
          <w:szCs w:val="24"/>
        </w:rPr>
        <w:t xml:space="preserve"> ‘</w:t>
      </w:r>
      <w:proofErr w:type="spellStart"/>
      <w:r w:rsidRPr="00CE6136">
        <w:rPr>
          <w:rFonts w:asciiTheme="minorBidi" w:eastAsia="Bitstream Vera Sans Mono" w:hAnsiTheme="minorBidi"/>
          <w:sz w:val="24"/>
          <w:szCs w:val="24"/>
        </w:rPr>
        <w:t>Omar</w:t>
      </w:r>
      <w:proofErr w:type="spellEnd"/>
      <w:r w:rsidRPr="00CE6136">
        <w:rPr>
          <w:rFonts w:asciiTheme="minorBidi" w:eastAsia="Bitstream Vera Sans Mono" w:hAnsiTheme="minorBidi"/>
          <w:sz w:val="24"/>
          <w:szCs w:val="24"/>
        </w:rPr>
        <w:t xml:space="preserve"> heeft verhaald: </w:t>
      </w:r>
      <w:r w:rsidRPr="00CE6136">
        <w:rPr>
          <w:rFonts w:asciiTheme="minorBidi" w:eastAsia="Bitstream Vera Sans Mono" w:hAnsiTheme="minorBidi"/>
          <w:i/>
          <w:iCs/>
          <w:sz w:val="24"/>
          <w:szCs w:val="24"/>
        </w:rPr>
        <w:t xml:space="preserve">“De boodschapper van Allah was gewoon de laatste tien dagen van de </w:t>
      </w:r>
      <w:proofErr w:type="spellStart"/>
      <w:r w:rsidRPr="00CE6136">
        <w:rPr>
          <w:rFonts w:asciiTheme="minorBidi" w:eastAsia="Bitstream Vera Sans Mono" w:hAnsiTheme="minorBidi"/>
          <w:i/>
          <w:iCs/>
          <w:sz w:val="24"/>
          <w:szCs w:val="24"/>
        </w:rPr>
        <w:t>Ramadhaan</w:t>
      </w:r>
      <w:proofErr w:type="spellEnd"/>
      <w:r w:rsidRPr="00CE6136">
        <w:rPr>
          <w:rFonts w:asciiTheme="minorBidi" w:eastAsia="Bitstream Vera Sans Mono" w:hAnsiTheme="minorBidi"/>
          <w:i/>
          <w:iCs/>
          <w:sz w:val="24"/>
          <w:szCs w:val="24"/>
        </w:rPr>
        <w:t xml:space="preserve"> </w:t>
      </w:r>
      <w:proofErr w:type="spellStart"/>
      <w:r w:rsidRPr="00CE6136">
        <w:rPr>
          <w:rFonts w:asciiTheme="minorBidi" w:eastAsia="Bitstream Vera Sans Mono" w:hAnsiTheme="minorBidi"/>
          <w:i/>
          <w:iCs/>
          <w:sz w:val="24"/>
          <w:szCs w:val="24"/>
        </w:rPr>
        <w:t>i’tikaaf</w:t>
      </w:r>
      <w:proofErr w:type="spellEnd"/>
      <w:r w:rsidRPr="00CE6136">
        <w:rPr>
          <w:rFonts w:asciiTheme="minorBidi" w:eastAsia="Bitstream Vera Sans Mono" w:hAnsiTheme="minorBidi"/>
          <w:i/>
          <w:iCs/>
          <w:sz w:val="24"/>
          <w:szCs w:val="24"/>
        </w:rPr>
        <w:t xml:space="preserve"> te doen.”</w:t>
      </w:r>
      <w:r w:rsidRPr="00CE6136">
        <w:rPr>
          <w:rFonts w:asciiTheme="minorBidi" w:eastAsia="Bitstream Vera Sans Mono" w:hAnsiTheme="minorBidi"/>
          <w:sz w:val="24"/>
          <w:szCs w:val="24"/>
        </w:rPr>
        <w:t xml:space="preserve"> [al-</w:t>
      </w:r>
      <w:proofErr w:type="spellStart"/>
      <w:r w:rsidRPr="00CE6136">
        <w:rPr>
          <w:rFonts w:asciiTheme="minorBidi" w:eastAsia="Bitstream Vera Sans Mono" w:hAnsiTheme="minorBidi"/>
          <w:sz w:val="24"/>
          <w:szCs w:val="24"/>
        </w:rPr>
        <w:t>Boekhaarie</w:t>
      </w:r>
      <w:proofErr w:type="spellEnd"/>
      <w:r w:rsidRPr="00CE6136">
        <w:rPr>
          <w:rFonts w:asciiTheme="minorBidi" w:eastAsia="Bitstream Vera Sans Mono" w:hAnsiTheme="minorBidi"/>
          <w:sz w:val="24"/>
          <w:szCs w:val="24"/>
        </w:rPr>
        <w:t xml:space="preserve"> en </w:t>
      </w:r>
      <w:proofErr w:type="spellStart"/>
      <w:r w:rsidRPr="00CE6136">
        <w:rPr>
          <w:rFonts w:asciiTheme="minorBidi" w:eastAsia="Bitstream Vera Sans Mono" w:hAnsiTheme="minorBidi"/>
          <w:sz w:val="24"/>
          <w:szCs w:val="24"/>
        </w:rPr>
        <w:t>Moesliem</w:t>
      </w:r>
      <w:proofErr w:type="spellEnd"/>
      <w:r w:rsidRPr="00CE6136">
        <w:rPr>
          <w:rFonts w:asciiTheme="minorBidi" w:eastAsia="Bitstream Vera Sans Mono" w:hAnsiTheme="minorBidi"/>
          <w:sz w:val="24"/>
          <w:szCs w:val="24"/>
        </w:rPr>
        <w:t>].</w:t>
      </w:r>
    </w:p>
    <w:p w:rsidR="002365CD" w:rsidRDefault="002365CD" w:rsidP="002365CD">
      <w:pPr>
        <w:rPr>
          <w:rFonts w:asciiTheme="minorBidi" w:hAnsiTheme="minorBidi"/>
          <w:sz w:val="24"/>
          <w:szCs w:val="24"/>
        </w:rPr>
      </w:pPr>
      <w:r w:rsidRPr="00662A80">
        <w:rPr>
          <w:rFonts w:asciiTheme="minorBidi" w:hAnsiTheme="minorBidi"/>
          <w:b/>
          <w:bCs/>
          <w:sz w:val="24"/>
          <w:szCs w:val="24"/>
        </w:rPr>
        <w:t>1- De profeet kan een handeling hebben verricht uit menselijkheid,</w:t>
      </w:r>
      <w:r>
        <w:rPr>
          <w:rFonts w:asciiTheme="minorBidi" w:hAnsiTheme="minorBidi"/>
          <w:sz w:val="24"/>
          <w:szCs w:val="24"/>
        </w:rPr>
        <w:t xml:space="preserve"> zoals zitten, opstaan, slapen, eten, drinken, het gooien van koud water over het hoofd tijdens het vasten en alle andere handelingen die mensen gewoonlijk ook verrichten. Ook kwam het voor dat de profeet bepaalde gerechten niet lekker vond en dergelijke.</w:t>
      </w:r>
      <w:r>
        <w:rPr>
          <w:rFonts w:asciiTheme="minorBidi" w:hAnsiTheme="minorBidi"/>
          <w:sz w:val="24"/>
          <w:szCs w:val="24"/>
        </w:rPr>
        <w:br/>
      </w:r>
      <w:r>
        <w:rPr>
          <w:rFonts w:asciiTheme="minorBidi" w:hAnsiTheme="minorBidi"/>
          <w:sz w:val="24"/>
          <w:szCs w:val="24"/>
        </w:rPr>
        <w:br/>
        <w:t>Deze handelingen behoren op zichzelf tot niet tot de aanbiddingen omdat deze handelingen doorgaans zonder bedoeling verricht worden of uit menselijkheid.</w:t>
      </w:r>
    </w:p>
    <w:p w:rsidR="002365CD" w:rsidRDefault="002365CD" w:rsidP="002365CD">
      <w:pPr>
        <w:rPr>
          <w:rFonts w:asciiTheme="minorBidi" w:hAnsiTheme="minorBidi"/>
          <w:sz w:val="24"/>
          <w:szCs w:val="24"/>
        </w:rPr>
      </w:pPr>
      <w:r w:rsidRPr="00662A80">
        <w:rPr>
          <w:rFonts w:asciiTheme="minorBidi" w:hAnsiTheme="minorBidi"/>
          <w:b/>
          <w:bCs/>
          <w:sz w:val="24"/>
          <w:szCs w:val="24"/>
        </w:rPr>
        <w:t>2- Het doen van iets uit gewoonte,</w:t>
      </w:r>
      <w:r>
        <w:rPr>
          <w:rFonts w:asciiTheme="minorBidi" w:hAnsiTheme="minorBidi"/>
          <w:sz w:val="24"/>
          <w:szCs w:val="24"/>
        </w:rPr>
        <w:t xml:space="preserve"> zoals het soort kleding dat de profeet droeg. “De profeet droeg wat de mensen droegen. En wij zeggen ook: dit is de </w:t>
      </w:r>
      <w:proofErr w:type="spellStart"/>
      <w:r>
        <w:rPr>
          <w:rFonts w:asciiTheme="minorBidi" w:hAnsiTheme="minorBidi"/>
          <w:sz w:val="24"/>
          <w:szCs w:val="24"/>
        </w:rPr>
        <w:t>Soennah</w:t>
      </w:r>
      <w:proofErr w:type="spellEnd"/>
      <w:r>
        <w:rPr>
          <w:rFonts w:asciiTheme="minorBidi" w:hAnsiTheme="minorBidi"/>
          <w:sz w:val="24"/>
          <w:szCs w:val="24"/>
        </w:rPr>
        <w:t>, dat je draagt wat de mensen droegen. Dit geldt zolang de kledij niet specifiek verboden is.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Othaymien</w:t>
      </w:r>
      <w:proofErr w:type="spellEnd"/>
      <w:r>
        <w:rPr>
          <w:rFonts w:asciiTheme="minorBidi" w:hAnsiTheme="minorBidi"/>
          <w:sz w:val="24"/>
          <w:szCs w:val="24"/>
        </w:rPr>
        <w:t>].</w:t>
      </w:r>
    </w:p>
    <w:p w:rsidR="002365CD" w:rsidRDefault="002365CD" w:rsidP="002365CD">
      <w:pPr>
        <w:rPr>
          <w:rFonts w:asciiTheme="minorBidi" w:hAnsiTheme="minorBidi"/>
          <w:sz w:val="24"/>
          <w:szCs w:val="24"/>
        </w:rPr>
      </w:pPr>
      <w:r>
        <w:rPr>
          <w:rFonts w:asciiTheme="minorBidi" w:hAnsiTheme="minorBidi"/>
          <w:sz w:val="24"/>
          <w:szCs w:val="24"/>
        </w:rPr>
        <w:t>Een ander voorbeeld is het dragen van lang haar.</w:t>
      </w:r>
    </w:p>
    <w:p w:rsidR="002365CD" w:rsidRDefault="002365CD" w:rsidP="002365CD">
      <w:pPr>
        <w:rPr>
          <w:rFonts w:asciiTheme="minorBidi" w:hAnsiTheme="minorBidi"/>
          <w:sz w:val="24"/>
          <w:szCs w:val="24"/>
        </w:rPr>
      </w:pPr>
      <w:r w:rsidRPr="00662A80">
        <w:rPr>
          <w:rFonts w:asciiTheme="minorBidi" w:hAnsiTheme="minorBidi"/>
          <w:b/>
          <w:bCs/>
          <w:sz w:val="24"/>
          <w:szCs w:val="24"/>
        </w:rPr>
        <w:t>3- Wat de profeet heeft gedaan uit aanbidding maar dat enkel voor hem geldt,</w:t>
      </w:r>
      <w:r>
        <w:rPr>
          <w:rFonts w:asciiTheme="minorBidi" w:hAnsiTheme="minorBidi"/>
          <w:sz w:val="24"/>
          <w:szCs w:val="24"/>
        </w:rPr>
        <w:t xml:space="preserve"> zoals het feit dat hij meerdere dagen achter elkaar vastte zonder zijn vasten te verbreken (met al-</w:t>
      </w:r>
      <w:proofErr w:type="spellStart"/>
      <w:r>
        <w:rPr>
          <w:rFonts w:asciiTheme="minorBidi" w:hAnsiTheme="minorBidi"/>
          <w:sz w:val="24"/>
          <w:szCs w:val="24"/>
        </w:rPr>
        <w:t>ma</w:t>
      </w:r>
      <w:r w:rsidRPr="00662A80">
        <w:rPr>
          <w:rFonts w:asciiTheme="minorBidi" w:hAnsiTheme="minorBidi"/>
          <w:sz w:val="24"/>
          <w:szCs w:val="24"/>
          <w:u w:val="single"/>
        </w:rPr>
        <w:t>gh</w:t>
      </w:r>
      <w:r>
        <w:rPr>
          <w:rFonts w:asciiTheme="minorBidi" w:hAnsiTheme="minorBidi"/>
          <w:sz w:val="24"/>
          <w:szCs w:val="24"/>
        </w:rPr>
        <w:t>reb</w:t>
      </w:r>
      <w:proofErr w:type="spellEnd"/>
      <w:r>
        <w:rPr>
          <w:rFonts w:asciiTheme="minorBidi" w:hAnsiTheme="minorBidi"/>
          <w:sz w:val="24"/>
          <w:szCs w:val="24"/>
        </w:rPr>
        <w:t xml:space="preserve">), het trouwen met meer dan 4 vrouwen (was enkel toegestaan voor de profeet), dat hij alleen mocht zijn met een vrouw van wie hij geen </w:t>
      </w:r>
      <w:proofErr w:type="spellStart"/>
      <w:r w:rsidRPr="00EB4824">
        <w:rPr>
          <w:rFonts w:asciiTheme="minorBidi" w:hAnsiTheme="minorBidi"/>
          <w:i/>
          <w:iCs/>
          <w:sz w:val="24"/>
          <w:szCs w:val="24"/>
        </w:rPr>
        <w:t>mah’ram</w:t>
      </w:r>
      <w:proofErr w:type="spellEnd"/>
      <w:r>
        <w:rPr>
          <w:rFonts w:asciiTheme="minorBidi" w:hAnsiTheme="minorBidi"/>
          <w:sz w:val="24"/>
          <w:szCs w:val="24"/>
        </w:rPr>
        <w:t xml:space="preserve"> was.</w:t>
      </w:r>
    </w:p>
    <w:p w:rsidR="002365CD" w:rsidRDefault="002365CD" w:rsidP="002365CD">
      <w:pPr>
        <w:rPr>
          <w:rFonts w:asciiTheme="minorBidi" w:hAnsiTheme="minorBidi"/>
          <w:sz w:val="24"/>
          <w:szCs w:val="24"/>
        </w:rPr>
      </w:pPr>
      <w:r w:rsidRPr="004E6A1B">
        <w:rPr>
          <w:rFonts w:asciiTheme="minorBidi" w:hAnsiTheme="minorBidi"/>
          <w:b/>
          <w:bCs/>
          <w:sz w:val="24"/>
          <w:szCs w:val="24"/>
        </w:rPr>
        <w:t xml:space="preserve">- De stelregel luidt: </w:t>
      </w:r>
      <w:r>
        <w:rPr>
          <w:rFonts w:asciiTheme="minorBidi" w:hAnsiTheme="minorBidi"/>
          <w:sz w:val="24"/>
          <w:szCs w:val="24"/>
        </w:rPr>
        <w:t>we zeggen dat iets enkel voor de profeet geldt, als het bewijs hierop duidt en niet eerder, anders zou een groot gedeelte van de islamitische wetgeving buitenspel gezet worden.</w:t>
      </w:r>
      <w:r>
        <w:rPr>
          <w:rStyle w:val="Voetnootmarkering"/>
          <w:rFonts w:asciiTheme="minorBidi" w:hAnsiTheme="minorBidi"/>
          <w:sz w:val="24"/>
          <w:szCs w:val="24"/>
        </w:rPr>
        <w:footnoteReference w:id="3"/>
      </w:r>
    </w:p>
    <w:p w:rsidR="002365CD" w:rsidRPr="00A770F4" w:rsidRDefault="002365CD" w:rsidP="002365CD">
      <w:pPr>
        <w:rPr>
          <w:rFonts w:asciiTheme="minorBidi" w:hAnsiTheme="minorBidi"/>
          <w:sz w:val="24"/>
          <w:szCs w:val="24"/>
        </w:rPr>
      </w:pPr>
      <w:r w:rsidRPr="00EE4F03">
        <w:rPr>
          <w:rFonts w:asciiTheme="minorBidi" w:hAnsiTheme="minorBidi"/>
          <w:b/>
          <w:bCs/>
          <w:sz w:val="24"/>
          <w:szCs w:val="24"/>
        </w:rPr>
        <w:t>-</w:t>
      </w:r>
      <w:r>
        <w:rPr>
          <w:rFonts w:asciiTheme="minorBidi" w:hAnsiTheme="minorBidi"/>
          <w:b/>
          <w:bCs/>
          <w:sz w:val="24"/>
          <w:szCs w:val="24"/>
        </w:rPr>
        <w:t xml:space="preserve"> </w:t>
      </w:r>
      <w:r>
        <w:rPr>
          <w:rFonts w:asciiTheme="minorBidi" w:hAnsiTheme="minorBidi"/>
          <w:sz w:val="24"/>
          <w:szCs w:val="24"/>
        </w:rPr>
        <w:t>Over sommige zaken verschillen de islamitische geleerden van elkaar of dit enkel voor de profeet gold of niet, bijvoorbeeld: het verrichten van het gebed over de afwezige dode (</w:t>
      </w:r>
      <w:proofErr w:type="spellStart"/>
      <w:r w:rsidRPr="00A770F4">
        <w:rPr>
          <w:rFonts w:asciiTheme="minorBidi" w:hAnsiTheme="minorBidi"/>
          <w:i/>
          <w:iCs/>
          <w:sz w:val="24"/>
          <w:szCs w:val="24"/>
        </w:rPr>
        <w:t>salaat</w:t>
      </w:r>
      <w:proofErr w:type="spellEnd"/>
      <w:r w:rsidRPr="00A770F4">
        <w:rPr>
          <w:rFonts w:asciiTheme="minorBidi" w:hAnsiTheme="minorBidi"/>
          <w:i/>
          <w:iCs/>
          <w:sz w:val="24"/>
          <w:szCs w:val="24"/>
        </w:rPr>
        <w:t xml:space="preserve"> al-</w:t>
      </w:r>
      <w:proofErr w:type="spellStart"/>
      <w:r w:rsidRPr="00A770F4">
        <w:rPr>
          <w:rFonts w:asciiTheme="minorBidi" w:hAnsiTheme="minorBidi"/>
          <w:i/>
          <w:iCs/>
          <w:sz w:val="24"/>
          <w:szCs w:val="24"/>
          <w:u w:val="single"/>
        </w:rPr>
        <w:t>gh</w:t>
      </w:r>
      <w:r w:rsidRPr="00A770F4">
        <w:rPr>
          <w:rFonts w:asciiTheme="minorBidi" w:hAnsiTheme="minorBidi"/>
          <w:i/>
          <w:iCs/>
          <w:sz w:val="24"/>
          <w:szCs w:val="24"/>
        </w:rPr>
        <w:t>aa</w:t>
      </w:r>
      <w:proofErr w:type="spellEnd"/>
      <w:r w:rsidRPr="00A770F4">
        <w:rPr>
          <w:rFonts w:asciiTheme="minorBidi" w:hAnsiTheme="minorBidi"/>
          <w:i/>
          <w:iCs/>
          <w:sz w:val="24"/>
          <w:szCs w:val="24"/>
        </w:rPr>
        <w:t>-ib</w:t>
      </w:r>
      <w:r>
        <w:rPr>
          <w:rFonts w:asciiTheme="minorBidi" w:hAnsiTheme="minorBidi"/>
          <w:sz w:val="24"/>
          <w:szCs w:val="24"/>
        </w:rPr>
        <w:t xml:space="preserve">), het plaatsen van takjes op het graf van de dode, het doen van </w:t>
      </w:r>
      <w:proofErr w:type="spellStart"/>
      <w:r w:rsidRPr="00EB4824">
        <w:rPr>
          <w:rFonts w:asciiTheme="minorBidi" w:hAnsiTheme="minorBidi"/>
          <w:i/>
          <w:iCs/>
          <w:sz w:val="24"/>
          <w:szCs w:val="24"/>
        </w:rPr>
        <w:t>tah’niek</w:t>
      </w:r>
      <w:proofErr w:type="spellEnd"/>
      <w:r>
        <w:rPr>
          <w:rFonts w:asciiTheme="minorBidi" w:hAnsiTheme="minorBidi"/>
          <w:sz w:val="24"/>
          <w:szCs w:val="24"/>
        </w:rPr>
        <w:t xml:space="preserve"> bij het pasgeboren kind.</w:t>
      </w:r>
    </w:p>
    <w:p w:rsidR="002365CD" w:rsidRDefault="002365CD" w:rsidP="002365CD">
      <w:pPr>
        <w:rPr>
          <w:rFonts w:asciiTheme="minorBidi" w:hAnsiTheme="minorBidi"/>
          <w:sz w:val="24"/>
          <w:szCs w:val="24"/>
        </w:rPr>
      </w:pPr>
      <w:r w:rsidRPr="004E6A1B">
        <w:rPr>
          <w:rFonts w:asciiTheme="minorBidi" w:hAnsiTheme="minorBidi"/>
          <w:b/>
          <w:bCs/>
          <w:sz w:val="24"/>
          <w:szCs w:val="24"/>
        </w:rPr>
        <w:lastRenderedPageBreak/>
        <w:t>4- De handelingen die de profeet heeft verricht uit gehoorzaamheid jegens Allah of aanbidding,</w:t>
      </w:r>
      <w:r>
        <w:rPr>
          <w:rFonts w:asciiTheme="minorBidi" w:hAnsiTheme="minorBidi"/>
          <w:sz w:val="24"/>
          <w:szCs w:val="24"/>
        </w:rPr>
        <w:t xml:space="preserve"> zoals de rest van zijn </w:t>
      </w:r>
      <w:proofErr w:type="spellStart"/>
      <w:r w:rsidRPr="00763A1E">
        <w:rPr>
          <w:rFonts w:asciiTheme="minorBidi" w:hAnsiTheme="minorBidi"/>
          <w:i/>
          <w:iCs/>
          <w:sz w:val="24"/>
          <w:szCs w:val="24"/>
        </w:rPr>
        <w:t>Oemmah</w:t>
      </w:r>
      <w:proofErr w:type="spellEnd"/>
      <w:r>
        <w:rPr>
          <w:rFonts w:asciiTheme="minorBidi" w:hAnsiTheme="minorBidi"/>
          <w:sz w:val="24"/>
          <w:szCs w:val="24"/>
        </w:rPr>
        <w:t xml:space="preserve"> dit ook doet. De profeet dient gevolgd te worden in deze handelingen.</w:t>
      </w:r>
    </w:p>
    <w:p w:rsidR="002365CD" w:rsidRPr="004E6A1B" w:rsidRDefault="002365CD" w:rsidP="002365CD">
      <w:pPr>
        <w:rPr>
          <w:rFonts w:asciiTheme="minorBidi" w:hAnsiTheme="minorBidi"/>
          <w:sz w:val="24"/>
          <w:szCs w:val="24"/>
        </w:rPr>
      </w:pPr>
      <w:r>
        <w:rPr>
          <w:rFonts w:asciiTheme="minorBidi" w:hAnsiTheme="minorBidi"/>
          <w:b/>
          <w:bCs/>
          <w:sz w:val="24"/>
          <w:szCs w:val="24"/>
        </w:rPr>
        <w:t xml:space="preserve">Voorbeelden hiervan zijn: </w:t>
      </w:r>
      <w:r>
        <w:rPr>
          <w:rFonts w:asciiTheme="minorBidi" w:hAnsiTheme="minorBidi"/>
          <w:sz w:val="24"/>
          <w:szCs w:val="24"/>
        </w:rPr>
        <w:t xml:space="preserve">het verrichten van het nachtgebed, het vasten van de </w:t>
      </w:r>
      <w:proofErr w:type="spellStart"/>
      <w:r>
        <w:rPr>
          <w:rFonts w:asciiTheme="minorBidi" w:hAnsiTheme="minorBidi"/>
          <w:sz w:val="24"/>
          <w:szCs w:val="24"/>
        </w:rPr>
        <w:t>Ramadaan</w:t>
      </w:r>
      <w:proofErr w:type="spellEnd"/>
      <w:r>
        <w:rPr>
          <w:rFonts w:asciiTheme="minorBidi" w:hAnsiTheme="minorBidi"/>
          <w:sz w:val="24"/>
          <w:szCs w:val="24"/>
        </w:rPr>
        <w:t xml:space="preserve">, het verrichten van de kleine wassing, het gebruik van de </w:t>
      </w:r>
      <w:proofErr w:type="spellStart"/>
      <w:r>
        <w:rPr>
          <w:rFonts w:asciiTheme="minorBidi" w:hAnsiTheme="minorBidi"/>
          <w:sz w:val="24"/>
          <w:szCs w:val="24"/>
        </w:rPr>
        <w:t>Siwaak</w:t>
      </w:r>
      <w:proofErr w:type="spellEnd"/>
      <w:r>
        <w:rPr>
          <w:rFonts w:asciiTheme="minorBidi" w:hAnsiTheme="minorBidi"/>
          <w:sz w:val="24"/>
          <w:szCs w:val="24"/>
        </w:rPr>
        <w:t>.</w:t>
      </w:r>
    </w:p>
    <w:p w:rsidR="002365CD" w:rsidRDefault="002365CD" w:rsidP="002365CD">
      <w:pPr>
        <w:rPr>
          <w:rFonts w:asciiTheme="minorBidi" w:hAnsiTheme="minorBidi"/>
          <w:sz w:val="24"/>
          <w:szCs w:val="24"/>
        </w:rPr>
      </w:pPr>
      <w:r>
        <w:rPr>
          <w:rFonts w:asciiTheme="minorBidi" w:hAnsiTheme="minorBidi"/>
          <w:sz w:val="24"/>
          <w:szCs w:val="24"/>
        </w:rPr>
        <w:t>Dit soort handelingen kunnen verplicht of aanbevolen zijn, afhankelijk van de specifieke kwestie.</w:t>
      </w:r>
      <w:r>
        <w:rPr>
          <w:rStyle w:val="Voetnootmarkering"/>
          <w:rFonts w:asciiTheme="minorBidi" w:hAnsiTheme="minorBidi"/>
          <w:sz w:val="24"/>
          <w:szCs w:val="24"/>
        </w:rPr>
        <w:footnoteReference w:id="4"/>
      </w:r>
    </w:p>
    <w:p w:rsidR="002365CD" w:rsidRPr="00894C24" w:rsidRDefault="002365CD" w:rsidP="002365CD">
      <w:pPr>
        <w:rPr>
          <w:rFonts w:asciiTheme="minorBidi" w:hAnsiTheme="minorBidi"/>
          <w:sz w:val="24"/>
          <w:szCs w:val="24"/>
        </w:rPr>
      </w:pPr>
      <w:r w:rsidRPr="00EB4824">
        <w:rPr>
          <w:rFonts w:asciiTheme="minorBidi" w:hAnsiTheme="minorBidi"/>
          <w:b/>
          <w:bCs/>
          <w:sz w:val="24"/>
          <w:szCs w:val="24"/>
        </w:rPr>
        <w:t xml:space="preserve">- Over het algemeen geldt dat een uitspraak van de profeet sterker is qua bewijs dan een handeling van de profeet. </w:t>
      </w:r>
      <w:r>
        <w:rPr>
          <w:rFonts w:asciiTheme="minorBidi" w:hAnsiTheme="minorBidi"/>
          <w:sz w:val="24"/>
          <w:szCs w:val="24"/>
        </w:rPr>
        <w:t>De reden hiervan is dat een handeling om verschillende redenen verricht kan worden (gedaan uit gewoonte, uit menselijkheid, omdat het specifiek voor hem geldt of als aanbidding), terwijl de uitspraak duidelijk is qua doelstelling.</w:t>
      </w:r>
    </w:p>
    <w:p w:rsidR="002365CD" w:rsidRPr="00EB4824" w:rsidRDefault="002365CD" w:rsidP="002365CD">
      <w:pPr>
        <w:rPr>
          <w:rFonts w:asciiTheme="minorBidi" w:hAnsiTheme="minorBidi"/>
          <w:sz w:val="24"/>
          <w:szCs w:val="24"/>
        </w:rPr>
      </w:pPr>
      <w:r w:rsidRPr="00EB4824">
        <w:rPr>
          <w:rFonts w:asciiTheme="minorBidi" w:hAnsiTheme="minorBidi"/>
          <w:b/>
          <w:bCs/>
          <w:sz w:val="24"/>
          <w:szCs w:val="24"/>
        </w:rPr>
        <w:t xml:space="preserve">* Een goedkeuring betekent dat er iets plaatsvindt in de aanwezigheid van de profeet, </w:t>
      </w:r>
      <w:r w:rsidRPr="00CE6136">
        <w:rPr>
          <w:rFonts w:asciiTheme="minorBidi" w:hAnsiTheme="minorBidi"/>
          <w:sz w:val="24"/>
          <w:szCs w:val="24"/>
        </w:rPr>
        <w:t>of dat er iets gebeurt gedurende zijn leven en hij hier van op de hoogte wordt gesteld, waarna hij dit expliciet goedkeurt met een uitspraak of waarbij hij niets zegt.</w:t>
      </w:r>
    </w:p>
    <w:p w:rsidR="002365CD" w:rsidRPr="00CE6136" w:rsidRDefault="002365CD" w:rsidP="002365CD">
      <w:pPr>
        <w:rPr>
          <w:rFonts w:asciiTheme="minorBidi" w:hAnsiTheme="minorBidi"/>
          <w:sz w:val="24"/>
          <w:szCs w:val="24"/>
        </w:rPr>
      </w:pPr>
      <w:r w:rsidRPr="000C7DF2">
        <w:rPr>
          <w:rFonts w:asciiTheme="minorBidi" w:hAnsiTheme="minorBidi"/>
          <w:b/>
          <w:bCs/>
          <w:sz w:val="24"/>
          <w:szCs w:val="24"/>
        </w:rPr>
        <w:t>Een voorbeeld van een goedkeuring van de profeet:</w:t>
      </w:r>
      <w:r w:rsidRPr="00CE6136">
        <w:rPr>
          <w:rFonts w:asciiTheme="minorBidi" w:hAnsiTheme="minorBidi"/>
          <w:sz w:val="24"/>
          <w:szCs w:val="24"/>
        </w:rPr>
        <w:t xml:space="preserve"> De boodschapper van Allah zei tegen de metgezellen: </w:t>
      </w:r>
      <w:r w:rsidRPr="000C7DF2">
        <w:rPr>
          <w:rFonts w:asciiTheme="minorBidi" w:hAnsiTheme="minorBidi"/>
          <w:i/>
          <w:iCs/>
          <w:sz w:val="24"/>
          <w:szCs w:val="24"/>
        </w:rPr>
        <w:t>“Laat niemand van jullie al-‘</w:t>
      </w:r>
      <w:proofErr w:type="spellStart"/>
      <w:r w:rsidRPr="000C7DF2">
        <w:rPr>
          <w:rFonts w:asciiTheme="minorBidi" w:hAnsiTheme="minorBidi"/>
          <w:i/>
          <w:iCs/>
          <w:sz w:val="24"/>
          <w:szCs w:val="24"/>
        </w:rPr>
        <w:t>Asr</w:t>
      </w:r>
      <w:proofErr w:type="spellEnd"/>
      <w:r w:rsidRPr="000C7DF2">
        <w:rPr>
          <w:rFonts w:asciiTheme="minorBidi" w:hAnsiTheme="minorBidi"/>
          <w:i/>
          <w:iCs/>
          <w:sz w:val="24"/>
          <w:szCs w:val="24"/>
        </w:rPr>
        <w:t xml:space="preserve"> verrichten, behalve in </w:t>
      </w:r>
      <w:proofErr w:type="spellStart"/>
      <w:r w:rsidRPr="000C7DF2">
        <w:rPr>
          <w:rFonts w:asciiTheme="minorBidi" w:hAnsiTheme="minorBidi"/>
          <w:i/>
          <w:iCs/>
          <w:sz w:val="24"/>
          <w:szCs w:val="24"/>
        </w:rPr>
        <w:t>Banoe</w:t>
      </w:r>
      <w:proofErr w:type="spellEnd"/>
      <w:r w:rsidRPr="000C7DF2">
        <w:rPr>
          <w:rFonts w:asciiTheme="minorBidi" w:hAnsiTheme="minorBidi"/>
          <w:i/>
          <w:iCs/>
          <w:sz w:val="24"/>
          <w:szCs w:val="24"/>
        </w:rPr>
        <w:t xml:space="preserve"> </w:t>
      </w:r>
      <w:proofErr w:type="spellStart"/>
      <w:r w:rsidRPr="000C7DF2">
        <w:rPr>
          <w:rFonts w:asciiTheme="minorBidi" w:hAnsiTheme="minorBidi"/>
          <w:i/>
          <w:iCs/>
          <w:sz w:val="24"/>
          <w:szCs w:val="24"/>
        </w:rPr>
        <w:t>Qoeraydhah</w:t>
      </w:r>
      <w:proofErr w:type="spellEnd"/>
      <w:r w:rsidRPr="000C7DF2">
        <w:rPr>
          <w:rFonts w:asciiTheme="minorBidi" w:hAnsiTheme="minorBidi"/>
          <w:i/>
          <w:iCs/>
          <w:sz w:val="24"/>
          <w:szCs w:val="24"/>
        </w:rPr>
        <w:t>.”</w:t>
      </w:r>
      <w:r w:rsidRPr="00CE6136">
        <w:rPr>
          <w:rFonts w:asciiTheme="minorBidi" w:hAnsiTheme="minorBidi"/>
          <w:sz w:val="24"/>
          <w:szCs w:val="24"/>
        </w:rPr>
        <w:t xml:space="preserve"> De metgezellen vertrokken daarop naar de plaats </w:t>
      </w:r>
      <w:proofErr w:type="spellStart"/>
      <w:r w:rsidRPr="00CE6136">
        <w:rPr>
          <w:rFonts w:asciiTheme="minorBidi" w:hAnsiTheme="minorBidi"/>
          <w:sz w:val="24"/>
          <w:szCs w:val="24"/>
        </w:rPr>
        <w:t>Banoe</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Qoeraydhah</w:t>
      </w:r>
      <w:proofErr w:type="spellEnd"/>
      <w:r w:rsidRPr="00CE6136">
        <w:rPr>
          <w:rFonts w:asciiTheme="minorBidi" w:hAnsiTheme="minorBidi"/>
          <w:sz w:val="24"/>
          <w:szCs w:val="24"/>
        </w:rPr>
        <w:t>, maar onderweg brak al-‘</w:t>
      </w:r>
      <w:proofErr w:type="spellStart"/>
      <w:r w:rsidRPr="00CE6136">
        <w:rPr>
          <w:rFonts w:asciiTheme="minorBidi" w:hAnsiTheme="minorBidi"/>
          <w:sz w:val="24"/>
          <w:szCs w:val="24"/>
        </w:rPr>
        <w:t>Asr</w:t>
      </w:r>
      <w:proofErr w:type="spellEnd"/>
      <w:r w:rsidRPr="00CE6136">
        <w:rPr>
          <w:rFonts w:asciiTheme="minorBidi" w:hAnsiTheme="minorBidi"/>
          <w:sz w:val="24"/>
          <w:szCs w:val="24"/>
        </w:rPr>
        <w:t xml:space="preserve"> aan. Een groep verrichtte het gebed en een andere groep niet. Toen zij terugkwamen bij de profeet en hij hiervan werd bericht, keurde hij niemand van hen af. [Al-</w:t>
      </w:r>
      <w:proofErr w:type="spellStart"/>
      <w:r w:rsidRPr="00CE6136">
        <w:rPr>
          <w:rFonts w:asciiTheme="minorBidi" w:hAnsiTheme="minorBidi"/>
          <w:sz w:val="24"/>
          <w:szCs w:val="24"/>
        </w:rPr>
        <w:t>Boekhaarie</w:t>
      </w:r>
      <w:proofErr w:type="spellEnd"/>
      <w:r w:rsidRPr="00CE6136">
        <w:rPr>
          <w:rFonts w:asciiTheme="minorBidi" w:hAnsiTheme="minorBidi"/>
          <w:sz w:val="24"/>
          <w:szCs w:val="24"/>
        </w:rPr>
        <w:t xml:space="preserve"> en </w:t>
      </w:r>
      <w:proofErr w:type="spellStart"/>
      <w:r w:rsidRPr="00CE6136">
        <w:rPr>
          <w:rFonts w:asciiTheme="minorBidi" w:hAnsiTheme="minorBidi"/>
          <w:sz w:val="24"/>
          <w:szCs w:val="24"/>
        </w:rPr>
        <w:t>Moesliem</w:t>
      </w:r>
      <w:proofErr w:type="spellEnd"/>
      <w:r w:rsidRPr="00CE6136">
        <w:rPr>
          <w:rFonts w:asciiTheme="minorBidi" w:hAnsiTheme="minorBidi"/>
          <w:sz w:val="24"/>
          <w:szCs w:val="24"/>
        </w:rPr>
        <w:t>].</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Het feit dat hij niemand afkeurde, duidt op het feit dat het gebed van alle metgezellen geldig was. Immers, als het gebed ongeldig was, dan had de profeet dit wel verkondigd.</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Een ander voorbeeld is het verhaal van ‘</w:t>
      </w:r>
      <w:proofErr w:type="spellStart"/>
      <w:r w:rsidRPr="00CE6136">
        <w:rPr>
          <w:rFonts w:asciiTheme="minorBidi" w:hAnsiTheme="minorBidi"/>
          <w:sz w:val="24"/>
          <w:szCs w:val="24"/>
        </w:rPr>
        <w:t>Amr</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ibn</w:t>
      </w:r>
      <w:proofErr w:type="spellEnd"/>
      <w:r w:rsidRPr="00CE6136">
        <w:rPr>
          <w:rFonts w:asciiTheme="minorBidi" w:hAnsiTheme="minorBidi"/>
          <w:sz w:val="24"/>
          <w:szCs w:val="24"/>
        </w:rPr>
        <w:t xml:space="preserve"> al-‘Aas die de mensen in het gebed had geleid met at-</w:t>
      </w:r>
      <w:proofErr w:type="spellStart"/>
      <w:r w:rsidRPr="00CE6136">
        <w:rPr>
          <w:rFonts w:asciiTheme="minorBidi" w:hAnsiTheme="minorBidi"/>
          <w:sz w:val="24"/>
          <w:szCs w:val="24"/>
        </w:rPr>
        <w:t>Tayammoem</w:t>
      </w:r>
      <w:proofErr w:type="spellEnd"/>
      <w:r w:rsidRPr="00CE6136">
        <w:rPr>
          <w:rFonts w:asciiTheme="minorBidi" w:hAnsiTheme="minorBidi"/>
          <w:sz w:val="24"/>
          <w:szCs w:val="24"/>
        </w:rPr>
        <w:t>. [</w:t>
      </w:r>
      <w:proofErr w:type="spellStart"/>
      <w:r w:rsidRPr="00CE6136">
        <w:rPr>
          <w:rFonts w:asciiTheme="minorBidi" w:hAnsiTheme="minorBidi"/>
          <w:sz w:val="24"/>
          <w:szCs w:val="24"/>
        </w:rPr>
        <w:t>Aboe</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Daawoed</w:t>
      </w:r>
      <w:proofErr w:type="spellEnd"/>
      <w:r w:rsidRPr="00CE6136">
        <w:rPr>
          <w:rFonts w:asciiTheme="minorBidi" w:hAnsiTheme="minorBidi"/>
          <w:sz w:val="24"/>
          <w:szCs w:val="24"/>
        </w:rPr>
        <w:t xml:space="preserve"> met een authentieke keten].</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 xml:space="preserve">- De </w:t>
      </w:r>
      <w:proofErr w:type="spellStart"/>
      <w:r w:rsidRPr="00CE6136">
        <w:rPr>
          <w:rFonts w:asciiTheme="minorBidi" w:hAnsiTheme="minorBidi"/>
          <w:b/>
          <w:bCs/>
          <w:sz w:val="24"/>
          <w:szCs w:val="24"/>
        </w:rPr>
        <w:t>Soennah</w:t>
      </w:r>
      <w:proofErr w:type="spellEnd"/>
      <w:r w:rsidRPr="00CE6136">
        <w:rPr>
          <w:rFonts w:asciiTheme="minorBidi" w:hAnsiTheme="minorBidi"/>
          <w:b/>
          <w:bCs/>
          <w:sz w:val="24"/>
          <w:szCs w:val="24"/>
        </w:rPr>
        <w:t xml:space="preserve"> dient verplicht als bewijs aangenomen te worden: </w:t>
      </w:r>
      <w:r w:rsidRPr="00CE6136">
        <w:rPr>
          <w:rFonts w:asciiTheme="minorBidi" w:hAnsiTheme="minorBidi"/>
          <w:sz w:val="24"/>
          <w:szCs w:val="24"/>
        </w:rPr>
        <w:t xml:space="preserve">op het moment dat iets van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authentiek is overgeleverd van de profeet – ongeacht of dit een uitspraak, handeling of goedkeuring is – dan dient dit </w:t>
      </w:r>
      <w:r>
        <w:rPr>
          <w:rFonts w:asciiTheme="minorBidi" w:hAnsiTheme="minorBidi"/>
          <w:sz w:val="24"/>
          <w:szCs w:val="24"/>
        </w:rPr>
        <w:t xml:space="preserve">als </w:t>
      </w:r>
      <w:r>
        <w:rPr>
          <w:rFonts w:asciiTheme="minorBidi" w:hAnsiTheme="minorBidi"/>
          <w:sz w:val="24"/>
          <w:szCs w:val="24"/>
        </w:rPr>
        <w:lastRenderedPageBreak/>
        <w:t>bewijs aangenomen te worden en is het niet toegestaan dit te verwerpen zonder geldige reden.</w:t>
      </w:r>
      <w:r>
        <w:rPr>
          <w:rStyle w:val="Voetnootmarkering"/>
          <w:rFonts w:asciiTheme="minorBidi" w:hAnsiTheme="minorBidi"/>
          <w:sz w:val="24"/>
          <w:szCs w:val="24"/>
        </w:rPr>
        <w:footnoteReference w:id="5"/>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is bewijs in zowel </w:t>
      </w:r>
      <w:r w:rsidRPr="00CE6136">
        <w:rPr>
          <w:rFonts w:asciiTheme="minorBidi" w:hAnsiTheme="minorBidi"/>
          <w:i/>
          <w:iCs/>
          <w:sz w:val="24"/>
          <w:szCs w:val="24"/>
        </w:rPr>
        <w:t>al-</w:t>
      </w:r>
      <w:proofErr w:type="spellStart"/>
      <w:r w:rsidRPr="00CE6136">
        <w:rPr>
          <w:rFonts w:asciiTheme="minorBidi" w:hAnsiTheme="minorBidi"/>
          <w:i/>
          <w:iCs/>
          <w:sz w:val="24"/>
          <w:szCs w:val="24"/>
        </w:rPr>
        <w:t>fiqh</w:t>
      </w:r>
      <w:proofErr w:type="spellEnd"/>
      <w:r w:rsidRPr="00CE6136">
        <w:rPr>
          <w:rFonts w:asciiTheme="minorBidi" w:hAnsiTheme="minorBidi"/>
          <w:sz w:val="24"/>
          <w:szCs w:val="24"/>
        </w:rPr>
        <w:t xml:space="preserve"> alsook de </w:t>
      </w:r>
      <w:r w:rsidRPr="00CE6136">
        <w:rPr>
          <w:rFonts w:asciiTheme="minorBidi" w:hAnsiTheme="minorBidi"/>
          <w:i/>
          <w:iCs/>
          <w:sz w:val="24"/>
          <w:szCs w:val="24"/>
        </w:rPr>
        <w:t>‘</w:t>
      </w:r>
      <w:proofErr w:type="spellStart"/>
      <w:r w:rsidRPr="00CE6136">
        <w:rPr>
          <w:rFonts w:asciiTheme="minorBidi" w:hAnsiTheme="minorBidi"/>
          <w:i/>
          <w:iCs/>
          <w:sz w:val="24"/>
          <w:szCs w:val="24"/>
        </w:rPr>
        <w:t>aqiedah</w:t>
      </w:r>
      <w:proofErr w:type="spellEnd"/>
      <w:r w:rsidRPr="00CE6136">
        <w:rPr>
          <w:rFonts w:asciiTheme="minorBidi" w:hAnsiTheme="minorBidi"/>
          <w:sz w:val="24"/>
          <w:szCs w:val="24"/>
        </w:rPr>
        <w:t xml:space="preserve"> (geloofsovertuiging), zelfs al heeft de </w:t>
      </w:r>
      <w:proofErr w:type="spellStart"/>
      <w:r w:rsidRPr="001E0F3C">
        <w:rPr>
          <w:rFonts w:asciiTheme="minorBidi" w:hAnsiTheme="minorBidi"/>
          <w:i/>
          <w:iCs/>
          <w:sz w:val="24"/>
          <w:szCs w:val="24"/>
        </w:rPr>
        <w:t>soennah</w:t>
      </w:r>
      <w:proofErr w:type="spellEnd"/>
      <w:r w:rsidRPr="00CE6136">
        <w:rPr>
          <w:rFonts w:asciiTheme="minorBidi" w:hAnsiTheme="minorBidi"/>
          <w:sz w:val="24"/>
          <w:szCs w:val="24"/>
        </w:rPr>
        <w:t xml:space="preserve"> niet het niveau van </w:t>
      </w:r>
      <w:r w:rsidRPr="00CE6136">
        <w:rPr>
          <w:rFonts w:asciiTheme="minorBidi" w:hAnsiTheme="minorBidi"/>
          <w:i/>
          <w:iCs/>
          <w:sz w:val="24"/>
          <w:szCs w:val="24"/>
        </w:rPr>
        <w:t>at-</w:t>
      </w:r>
      <w:proofErr w:type="spellStart"/>
      <w:r w:rsidRPr="00CE6136">
        <w:rPr>
          <w:rFonts w:asciiTheme="minorBidi" w:hAnsiTheme="minorBidi"/>
          <w:i/>
          <w:iCs/>
          <w:sz w:val="24"/>
          <w:szCs w:val="24"/>
        </w:rPr>
        <w:t>tawaatoer</w:t>
      </w:r>
      <w:proofErr w:type="spellEnd"/>
      <w:r w:rsidRPr="00CE6136">
        <w:rPr>
          <w:rFonts w:asciiTheme="minorBidi" w:hAnsiTheme="minorBidi"/>
          <w:sz w:val="24"/>
          <w:szCs w:val="24"/>
        </w:rPr>
        <w:t xml:space="preserve"> aangenomen.</w:t>
      </w:r>
      <w:r w:rsidRPr="00CE6136">
        <w:rPr>
          <w:rStyle w:val="Voetnootmarkering"/>
          <w:rFonts w:asciiTheme="minorBidi" w:hAnsiTheme="minorBidi"/>
          <w:sz w:val="24"/>
          <w:szCs w:val="24"/>
        </w:rPr>
        <w:footnoteReference w:id="6"/>
      </w:r>
      <w:r w:rsidRPr="00CE6136">
        <w:rPr>
          <w:rFonts w:asciiTheme="minorBidi" w:hAnsiTheme="minorBidi"/>
          <w:sz w:val="24"/>
          <w:szCs w:val="24"/>
        </w:rPr>
        <w:t xml:space="preserve">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Allah de Verhevene zegt namelijk: </w:t>
      </w:r>
      <w:r w:rsidRPr="00CE6136">
        <w:rPr>
          <w:rFonts w:asciiTheme="minorBidi" w:hAnsiTheme="minorBidi"/>
          <w:i/>
          <w:iCs/>
          <w:sz w:val="24"/>
          <w:szCs w:val="24"/>
        </w:rPr>
        <w:t xml:space="preserve">“En wie Allah en Zijn boodschapper ongehoorzaam is: waarlijk, hij verkeert dan in duidelijke dwaling.” </w:t>
      </w:r>
      <w:r w:rsidRPr="00CE6136">
        <w:rPr>
          <w:rFonts w:asciiTheme="minorBidi" w:hAnsiTheme="minorBidi"/>
          <w:sz w:val="24"/>
          <w:szCs w:val="24"/>
        </w:rPr>
        <w:t>[</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Ah’zaab</w:t>
      </w:r>
      <w:proofErr w:type="spellEnd"/>
      <w:r w:rsidRPr="00CE6136">
        <w:rPr>
          <w:rFonts w:asciiTheme="minorBidi" w:hAnsiTheme="minorBidi"/>
          <w:sz w:val="24"/>
          <w:szCs w:val="24"/>
        </w:rPr>
        <w:t>, vers 36].</w:t>
      </w:r>
    </w:p>
    <w:p w:rsidR="002365CD" w:rsidRPr="00CE6136" w:rsidRDefault="002365CD" w:rsidP="002365CD">
      <w:pPr>
        <w:rPr>
          <w:rFonts w:asciiTheme="minorBidi" w:hAnsiTheme="minorBidi"/>
          <w:sz w:val="24"/>
          <w:szCs w:val="24"/>
        </w:rPr>
      </w:pPr>
      <w:r w:rsidRPr="00CE6136">
        <w:rPr>
          <w:rFonts w:asciiTheme="minorBidi" w:hAnsiTheme="minorBidi"/>
          <w:i/>
          <w:iCs/>
          <w:sz w:val="24"/>
          <w:szCs w:val="24"/>
        </w:rPr>
        <w:t xml:space="preserve">“Wie de Boodschapper gehoorzaamt, waarlijk: hij gehoorzaamt Allah.” </w:t>
      </w:r>
      <w:r w:rsidRPr="00CE6136">
        <w:rPr>
          <w:rFonts w:asciiTheme="minorBidi" w:hAnsiTheme="minorBidi"/>
          <w:sz w:val="24"/>
          <w:szCs w:val="24"/>
        </w:rPr>
        <w:t>[</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an</w:t>
      </w:r>
      <w:proofErr w:type="spellEnd"/>
      <w:r w:rsidRPr="00CE6136">
        <w:rPr>
          <w:rFonts w:asciiTheme="minorBidi" w:hAnsiTheme="minorBidi"/>
          <w:sz w:val="24"/>
          <w:szCs w:val="24"/>
        </w:rPr>
        <w:t>-</w:t>
      </w:r>
      <w:proofErr w:type="spellStart"/>
      <w:r w:rsidRPr="00CE6136">
        <w:rPr>
          <w:rFonts w:asciiTheme="minorBidi" w:hAnsiTheme="minorBidi"/>
          <w:sz w:val="24"/>
          <w:szCs w:val="24"/>
        </w:rPr>
        <w:t>Nisaa</w:t>
      </w:r>
      <w:proofErr w:type="spellEnd"/>
      <w:r w:rsidRPr="00CE6136">
        <w:rPr>
          <w:rFonts w:asciiTheme="minorBidi" w:hAnsiTheme="minorBidi"/>
          <w:sz w:val="24"/>
          <w:szCs w:val="24"/>
        </w:rPr>
        <w:t>-e, vers 80].</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Allah zegt namelijk: </w:t>
      </w:r>
      <w:r w:rsidRPr="00CE6136">
        <w:rPr>
          <w:rFonts w:asciiTheme="minorBidi" w:hAnsiTheme="minorBidi"/>
          <w:i/>
          <w:iCs/>
          <w:sz w:val="24"/>
          <w:szCs w:val="24"/>
        </w:rPr>
        <w:t>“En Wij hebben slechts een boodschapper gestuurd om gehoorzaamd te worden, met de wil van Allah.”</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an</w:t>
      </w:r>
      <w:proofErr w:type="spellEnd"/>
      <w:r w:rsidRPr="00CE6136">
        <w:rPr>
          <w:rFonts w:asciiTheme="minorBidi" w:hAnsiTheme="minorBidi"/>
          <w:sz w:val="24"/>
          <w:szCs w:val="24"/>
        </w:rPr>
        <w:t>-</w:t>
      </w:r>
      <w:proofErr w:type="spellStart"/>
      <w:r w:rsidRPr="00CE6136">
        <w:rPr>
          <w:rFonts w:asciiTheme="minorBidi" w:hAnsiTheme="minorBidi"/>
          <w:sz w:val="24"/>
          <w:szCs w:val="24"/>
        </w:rPr>
        <w:t>Nisaa</w:t>
      </w:r>
      <w:proofErr w:type="spellEnd"/>
      <w:r w:rsidRPr="00CE6136">
        <w:rPr>
          <w:rFonts w:asciiTheme="minorBidi" w:hAnsiTheme="minorBidi"/>
          <w:sz w:val="24"/>
          <w:szCs w:val="24"/>
        </w:rPr>
        <w:t xml:space="preserve">-e, vers 64]. </w:t>
      </w:r>
    </w:p>
    <w:p w:rsidR="002365CD" w:rsidRPr="00CE6136" w:rsidRDefault="002365CD" w:rsidP="002365CD">
      <w:pPr>
        <w:rPr>
          <w:rFonts w:asciiTheme="minorBidi" w:hAnsiTheme="minorBidi"/>
          <w:sz w:val="24"/>
          <w:szCs w:val="24"/>
        </w:rPr>
      </w:pPr>
      <w:r w:rsidRPr="00CE6136">
        <w:rPr>
          <w:rFonts w:asciiTheme="minorBidi" w:hAnsiTheme="minorBidi"/>
          <w:i/>
          <w:iCs/>
          <w:sz w:val="24"/>
          <w:szCs w:val="24"/>
        </w:rPr>
        <w:t xml:space="preserve">“En wie Allah en Zijn boodschapper ongehoorzaam is: waarlijk, hij verkeert dan in duidelijke dwaling.” </w:t>
      </w:r>
      <w:r w:rsidRPr="00CE6136">
        <w:rPr>
          <w:rFonts w:asciiTheme="minorBidi" w:hAnsiTheme="minorBidi"/>
          <w:sz w:val="24"/>
          <w:szCs w:val="24"/>
        </w:rPr>
        <w:t>[</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Ah’zaab</w:t>
      </w:r>
      <w:proofErr w:type="spellEnd"/>
      <w:r w:rsidRPr="00CE6136">
        <w:rPr>
          <w:rFonts w:asciiTheme="minorBidi" w:hAnsiTheme="minorBidi"/>
          <w:sz w:val="24"/>
          <w:szCs w:val="24"/>
        </w:rPr>
        <w:t>, vers 36].</w:t>
      </w:r>
    </w:p>
    <w:p w:rsidR="002365CD" w:rsidRPr="00CE6136" w:rsidRDefault="002365CD" w:rsidP="002365CD">
      <w:pPr>
        <w:rPr>
          <w:rFonts w:asciiTheme="minorBidi" w:hAnsiTheme="minorBidi"/>
          <w:sz w:val="24"/>
          <w:szCs w:val="24"/>
        </w:rPr>
      </w:pPr>
      <w:r w:rsidRPr="00CE6136">
        <w:rPr>
          <w:rFonts w:asciiTheme="minorBidi" w:hAnsiTheme="minorBidi"/>
          <w:i/>
          <w:iCs/>
          <w:sz w:val="24"/>
          <w:szCs w:val="24"/>
        </w:rPr>
        <w:t xml:space="preserve">“En hij die Allah en Zijn boodschapper ongehoorzaam is en Zijn bepalingen overtreedt, Hij (Allah) zal hem de Hel binnenleiden. Zij zijn eeuwig levenden daarin. En voor hem is er een vernederende bestraffing.” </w:t>
      </w:r>
      <w:r w:rsidRPr="00CE6136">
        <w:rPr>
          <w:rFonts w:asciiTheme="minorBidi" w:hAnsiTheme="minorBidi"/>
          <w:sz w:val="24"/>
          <w:szCs w:val="24"/>
        </w:rPr>
        <w:t>[</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an</w:t>
      </w:r>
      <w:proofErr w:type="spellEnd"/>
      <w:r w:rsidRPr="00CE6136">
        <w:rPr>
          <w:rFonts w:asciiTheme="minorBidi" w:hAnsiTheme="minorBidi"/>
          <w:sz w:val="24"/>
          <w:szCs w:val="24"/>
        </w:rPr>
        <w:t>-</w:t>
      </w:r>
      <w:proofErr w:type="spellStart"/>
      <w:r w:rsidRPr="00CE6136">
        <w:rPr>
          <w:rFonts w:asciiTheme="minorBidi" w:hAnsiTheme="minorBidi"/>
          <w:sz w:val="24"/>
          <w:szCs w:val="24"/>
        </w:rPr>
        <w:t>Nisaa</w:t>
      </w:r>
      <w:proofErr w:type="spellEnd"/>
      <w:r w:rsidRPr="00CE6136">
        <w:rPr>
          <w:rFonts w:asciiTheme="minorBidi" w:hAnsiTheme="minorBidi"/>
          <w:sz w:val="24"/>
          <w:szCs w:val="24"/>
        </w:rPr>
        <w:t>-e, vers 14].</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Degene die de hele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als</w:t>
      </w:r>
      <w:r>
        <w:rPr>
          <w:rFonts w:asciiTheme="minorBidi" w:hAnsiTheme="minorBidi"/>
          <w:sz w:val="24"/>
          <w:szCs w:val="24"/>
        </w:rPr>
        <w:t xml:space="preserve"> bewijslast</w:t>
      </w:r>
      <w:r w:rsidRPr="00CE6136">
        <w:rPr>
          <w:rFonts w:asciiTheme="minorBidi" w:hAnsiTheme="minorBidi"/>
          <w:sz w:val="24"/>
          <w:szCs w:val="24"/>
        </w:rPr>
        <w:t xml:space="preserve"> ontkent, treedt buiten de oevers van de </w:t>
      </w:r>
      <w:proofErr w:type="spellStart"/>
      <w:r w:rsidRPr="00CE6136">
        <w:rPr>
          <w:rFonts w:asciiTheme="minorBidi" w:hAnsiTheme="minorBidi"/>
          <w:sz w:val="24"/>
          <w:szCs w:val="24"/>
        </w:rPr>
        <w:t>Islaam</w:t>
      </w:r>
      <w:proofErr w:type="spellEnd"/>
      <w:r w:rsidRPr="00CE6136">
        <w:rPr>
          <w:rFonts w:asciiTheme="minorBidi" w:hAnsiTheme="minorBidi"/>
          <w:sz w:val="24"/>
          <w:szCs w:val="24"/>
        </w:rPr>
        <w:t>. Over het ontkennen van één of meerdere overleveringen geldt een ander oordeel en is afhankelijk van de reden ervan.</w:t>
      </w:r>
    </w:p>
    <w:p w:rsidR="002365CD" w:rsidRPr="00CE6136" w:rsidRDefault="002365CD" w:rsidP="002365CD">
      <w:pPr>
        <w:rPr>
          <w:rFonts w:asciiTheme="minorBidi" w:hAnsiTheme="minorBidi"/>
          <w:b/>
          <w:bCs/>
          <w:sz w:val="24"/>
          <w:szCs w:val="24"/>
        </w:rPr>
      </w:pPr>
      <w:r w:rsidRPr="00CE6136">
        <w:rPr>
          <w:rFonts w:asciiTheme="minorBidi" w:hAnsiTheme="minorBidi"/>
          <w:b/>
          <w:bCs/>
          <w:sz w:val="24"/>
          <w:szCs w:val="24"/>
        </w:rPr>
        <w:t xml:space="preserve">De relatie tussen de </w:t>
      </w:r>
      <w:proofErr w:type="spellStart"/>
      <w:r w:rsidRPr="00CE6136">
        <w:rPr>
          <w:rFonts w:asciiTheme="minorBidi" w:hAnsiTheme="minorBidi"/>
          <w:b/>
          <w:bCs/>
          <w:sz w:val="24"/>
          <w:szCs w:val="24"/>
        </w:rPr>
        <w:t>Qor</w:t>
      </w:r>
      <w:proofErr w:type="spellEnd"/>
      <w:r w:rsidRPr="00CE6136">
        <w:rPr>
          <w:rFonts w:asciiTheme="minorBidi" w:hAnsiTheme="minorBidi"/>
          <w:b/>
          <w:bCs/>
          <w:sz w:val="24"/>
          <w:szCs w:val="24"/>
        </w:rPr>
        <w:t xml:space="preserve">-aan en de </w:t>
      </w:r>
      <w:proofErr w:type="spellStart"/>
      <w:r w:rsidRPr="00CE6136">
        <w:rPr>
          <w:rFonts w:asciiTheme="minorBidi" w:hAnsiTheme="minorBidi"/>
          <w:b/>
          <w:bCs/>
          <w:sz w:val="24"/>
          <w:szCs w:val="24"/>
        </w:rPr>
        <w:t>Soennah</w:t>
      </w:r>
      <w:proofErr w:type="spellEnd"/>
      <w:r w:rsidRPr="00CE6136">
        <w:rPr>
          <w:rFonts w:asciiTheme="minorBidi" w:hAnsiTheme="minorBidi"/>
          <w:b/>
          <w:bCs/>
          <w:sz w:val="24"/>
          <w:szCs w:val="24"/>
        </w:rPr>
        <w:t>:</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 xml:space="preserve">1) De </w:t>
      </w:r>
      <w:proofErr w:type="spellStart"/>
      <w:r w:rsidRPr="00CE6136">
        <w:rPr>
          <w:rFonts w:asciiTheme="minorBidi" w:hAnsiTheme="minorBidi"/>
          <w:b/>
          <w:bCs/>
          <w:sz w:val="24"/>
          <w:szCs w:val="24"/>
        </w:rPr>
        <w:t>Soennah</w:t>
      </w:r>
      <w:proofErr w:type="spellEnd"/>
      <w:r w:rsidRPr="00CE6136">
        <w:rPr>
          <w:rFonts w:asciiTheme="minorBidi" w:hAnsiTheme="minorBidi"/>
          <w:b/>
          <w:bCs/>
          <w:sz w:val="24"/>
          <w:szCs w:val="24"/>
        </w:rPr>
        <w:t xml:space="preserve"> verduidelijkt wat in de </w:t>
      </w:r>
      <w:proofErr w:type="spellStart"/>
      <w:r w:rsidRPr="00CE6136">
        <w:rPr>
          <w:rFonts w:asciiTheme="minorBidi" w:hAnsiTheme="minorBidi"/>
          <w:b/>
          <w:bCs/>
          <w:sz w:val="24"/>
          <w:szCs w:val="24"/>
        </w:rPr>
        <w:t>Qor</w:t>
      </w:r>
      <w:proofErr w:type="spellEnd"/>
      <w:r w:rsidRPr="00CE6136">
        <w:rPr>
          <w:rFonts w:asciiTheme="minorBidi" w:hAnsiTheme="minorBidi"/>
          <w:b/>
          <w:bCs/>
          <w:sz w:val="24"/>
          <w:szCs w:val="24"/>
        </w:rPr>
        <w:t>-aan algemeen (en niet gedetailleerd) is genoemd.</w:t>
      </w:r>
      <w:r w:rsidRPr="00CE6136">
        <w:rPr>
          <w:rFonts w:asciiTheme="minorBidi" w:hAnsiTheme="minorBidi"/>
          <w:sz w:val="24"/>
          <w:szCs w:val="24"/>
        </w:rPr>
        <w:t xml:space="preserve"> Voorbeelden zijn de specifieke regels en houdingen van het gebed, de hoeveelheden van de </w:t>
      </w:r>
      <w:proofErr w:type="spellStart"/>
      <w:r w:rsidRPr="00CE6136">
        <w:rPr>
          <w:rFonts w:asciiTheme="minorBidi" w:hAnsiTheme="minorBidi"/>
          <w:sz w:val="24"/>
          <w:szCs w:val="24"/>
        </w:rPr>
        <w:t>Zakaat</w:t>
      </w:r>
      <w:proofErr w:type="spellEnd"/>
      <w:r w:rsidRPr="00CE6136">
        <w:rPr>
          <w:rFonts w:asciiTheme="minorBidi" w:hAnsiTheme="minorBidi"/>
          <w:sz w:val="24"/>
          <w:szCs w:val="24"/>
        </w:rPr>
        <w:t>, de regels van koop, verkoop, het huwelijk enzovoort.</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 xml:space="preserve">2) De </w:t>
      </w:r>
      <w:proofErr w:type="spellStart"/>
      <w:r w:rsidRPr="00CE6136">
        <w:rPr>
          <w:rFonts w:asciiTheme="minorBidi" w:hAnsiTheme="minorBidi"/>
          <w:b/>
          <w:bCs/>
          <w:sz w:val="24"/>
          <w:szCs w:val="24"/>
        </w:rPr>
        <w:t>Soennah</w:t>
      </w:r>
      <w:proofErr w:type="spellEnd"/>
      <w:r w:rsidRPr="00CE6136">
        <w:rPr>
          <w:rFonts w:asciiTheme="minorBidi" w:hAnsiTheme="minorBidi"/>
          <w:b/>
          <w:bCs/>
          <w:sz w:val="24"/>
          <w:szCs w:val="24"/>
        </w:rPr>
        <w:t xml:space="preserve"> specificeert de </w:t>
      </w:r>
      <w:proofErr w:type="spellStart"/>
      <w:r w:rsidRPr="00CE6136">
        <w:rPr>
          <w:rFonts w:asciiTheme="minorBidi" w:hAnsiTheme="minorBidi"/>
          <w:b/>
          <w:bCs/>
          <w:sz w:val="24"/>
          <w:szCs w:val="24"/>
        </w:rPr>
        <w:t>Qor</w:t>
      </w:r>
      <w:proofErr w:type="spellEnd"/>
      <w:r w:rsidRPr="00CE6136">
        <w:rPr>
          <w:rFonts w:asciiTheme="minorBidi" w:hAnsiTheme="minorBidi"/>
          <w:b/>
          <w:bCs/>
          <w:sz w:val="24"/>
          <w:szCs w:val="24"/>
        </w:rPr>
        <w:t>-aan.</w:t>
      </w:r>
      <w:r w:rsidRPr="00CE6136">
        <w:rPr>
          <w:rFonts w:asciiTheme="minorBidi" w:hAnsiTheme="minorBidi"/>
          <w:sz w:val="24"/>
          <w:szCs w:val="24"/>
        </w:rPr>
        <w:t xml:space="preserve"> Een voorbeeld hiervan, is de Uitspraak van Allah: </w:t>
      </w:r>
      <w:r w:rsidRPr="00CE6136">
        <w:rPr>
          <w:rFonts w:asciiTheme="minorBidi" w:hAnsiTheme="minorBidi"/>
          <w:i/>
          <w:iCs/>
          <w:sz w:val="24"/>
          <w:szCs w:val="24"/>
        </w:rPr>
        <w:t>“Voor jullie is verboden verklaard: het kadaver, het bloed, het varkensvlees, wat geofferd is voor iemand anders dan Allah…”</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al-</w:t>
      </w:r>
      <w:proofErr w:type="spellStart"/>
      <w:r w:rsidRPr="00CE6136">
        <w:rPr>
          <w:rFonts w:asciiTheme="minorBidi" w:hAnsiTheme="minorBidi"/>
          <w:sz w:val="24"/>
          <w:szCs w:val="24"/>
        </w:rPr>
        <w:t>Maa</w:t>
      </w:r>
      <w:proofErr w:type="spellEnd"/>
      <w:r w:rsidRPr="00CE6136">
        <w:rPr>
          <w:rFonts w:asciiTheme="minorBidi" w:hAnsiTheme="minorBidi"/>
          <w:sz w:val="24"/>
          <w:szCs w:val="24"/>
        </w:rPr>
        <w:t>-</w:t>
      </w:r>
      <w:proofErr w:type="spellStart"/>
      <w:r w:rsidRPr="00CE6136">
        <w:rPr>
          <w:rFonts w:asciiTheme="minorBidi" w:hAnsiTheme="minorBidi"/>
          <w:sz w:val="24"/>
          <w:szCs w:val="24"/>
        </w:rPr>
        <w:t>idah</w:t>
      </w:r>
      <w:proofErr w:type="spellEnd"/>
      <w:r w:rsidRPr="00CE6136">
        <w:rPr>
          <w:rFonts w:asciiTheme="minorBidi" w:hAnsiTheme="minorBidi"/>
          <w:sz w:val="24"/>
          <w:szCs w:val="24"/>
        </w:rPr>
        <w:t>, vers 3].</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In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lezen wij de uitspraak van ‘</w:t>
      </w:r>
      <w:proofErr w:type="spellStart"/>
      <w:r w:rsidRPr="00CE6136">
        <w:rPr>
          <w:rFonts w:asciiTheme="minorBidi" w:hAnsiTheme="minorBidi"/>
          <w:sz w:val="24"/>
          <w:szCs w:val="24"/>
        </w:rPr>
        <w:t>Abdoellaah</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ibn</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Omar</w:t>
      </w:r>
      <w:proofErr w:type="spellEnd"/>
      <w:r w:rsidRPr="00CE6136">
        <w:rPr>
          <w:rFonts w:asciiTheme="minorBidi" w:hAnsiTheme="minorBidi"/>
          <w:sz w:val="24"/>
          <w:szCs w:val="24"/>
        </w:rPr>
        <w:t xml:space="preserve">: </w:t>
      </w:r>
      <w:r w:rsidRPr="00CE6136">
        <w:rPr>
          <w:rFonts w:asciiTheme="minorBidi" w:hAnsiTheme="minorBidi"/>
          <w:i/>
          <w:iCs/>
          <w:sz w:val="24"/>
          <w:szCs w:val="24"/>
        </w:rPr>
        <w:t xml:space="preserve">“Twee (soorten) kadavers en twee (soorten) bloed zijn toegestaan voor ons. Wat </w:t>
      </w:r>
      <w:r w:rsidRPr="00CE6136">
        <w:rPr>
          <w:rFonts w:asciiTheme="minorBidi" w:hAnsiTheme="minorBidi"/>
          <w:i/>
          <w:iCs/>
          <w:sz w:val="24"/>
          <w:szCs w:val="24"/>
        </w:rPr>
        <w:lastRenderedPageBreak/>
        <w:t>betreft de twee (soorten) kadavers: vissen en sprinkhanen…”</w:t>
      </w:r>
      <w:r w:rsidRPr="00CE6136">
        <w:rPr>
          <w:rFonts w:asciiTheme="minorBidi" w:hAnsiTheme="minorBidi"/>
          <w:sz w:val="24"/>
          <w:szCs w:val="24"/>
        </w:rPr>
        <w:t xml:space="preserve"> [</w:t>
      </w:r>
      <w:proofErr w:type="spellStart"/>
      <w:r w:rsidRPr="00CE6136">
        <w:rPr>
          <w:rFonts w:asciiTheme="minorBidi" w:hAnsiTheme="minorBidi"/>
          <w:sz w:val="24"/>
          <w:szCs w:val="24"/>
        </w:rPr>
        <w:t>Ibn</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Maadjah</w:t>
      </w:r>
      <w:proofErr w:type="spellEnd"/>
      <w:r w:rsidRPr="00CE6136">
        <w:rPr>
          <w:rFonts w:asciiTheme="minorBidi" w:hAnsiTheme="minorBidi"/>
          <w:sz w:val="24"/>
          <w:szCs w:val="24"/>
        </w:rPr>
        <w:t xml:space="preserve"> en </w:t>
      </w:r>
      <w:proofErr w:type="spellStart"/>
      <w:r w:rsidRPr="00CE6136">
        <w:rPr>
          <w:rFonts w:asciiTheme="minorBidi" w:hAnsiTheme="minorBidi"/>
          <w:sz w:val="24"/>
          <w:szCs w:val="24"/>
        </w:rPr>
        <w:t>Ah’mad</w:t>
      </w:r>
      <w:proofErr w:type="spellEnd"/>
      <w:r w:rsidRPr="00CE6136">
        <w:rPr>
          <w:rFonts w:asciiTheme="minorBidi" w:hAnsiTheme="minorBidi"/>
          <w:sz w:val="24"/>
          <w:szCs w:val="24"/>
        </w:rPr>
        <w:t xml:space="preserve"> met een authentieke keten].</w:t>
      </w:r>
      <w:r w:rsidRPr="00CE6136">
        <w:rPr>
          <w:rStyle w:val="Voetnootmarkering"/>
          <w:rFonts w:asciiTheme="minorBidi" w:hAnsiTheme="minorBidi"/>
          <w:sz w:val="24"/>
          <w:szCs w:val="24"/>
        </w:rPr>
        <w:footnoteReference w:id="7"/>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De profeet heeft ook gezegd over zeewater: </w:t>
      </w:r>
      <w:r w:rsidRPr="00CE6136">
        <w:rPr>
          <w:rFonts w:asciiTheme="minorBidi" w:hAnsiTheme="minorBidi"/>
          <w:i/>
          <w:iCs/>
          <w:sz w:val="24"/>
          <w:szCs w:val="24"/>
        </w:rPr>
        <w:t xml:space="preserve">“Het water ervan is </w:t>
      </w:r>
      <w:proofErr w:type="spellStart"/>
      <w:r w:rsidRPr="00CE6136">
        <w:rPr>
          <w:rFonts w:asciiTheme="minorBidi" w:hAnsiTheme="minorBidi"/>
          <w:i/>
          <w:iCs/>
          <w:sz w:val="24"/>
          <w:szCs w:val="24"/>
        </w:rPr>
        <w:t>tahoer</w:t>
      </w:r>
      <w:proofErr w:type="spellEnd"/>
      <w:r w:rsidRPr="00CE6136">
        <w:rPr>
          <w:rFonts w:asciiTheme="minorBidi" w:hAnsiTheme="minorBidi"/>
          <w:i/>
          <w:iCs/>
          <w:sz w:val="24"/>
          <w:szCs w:val="24"/>
        </w:rPr>
        <w:t xml:space="preserve"> en de kadavers ervan zijn toegestaan (om te nuttigen).”</w:t>
      </w:r>
      <w:r w:rsidRPr="00CE6136">
        <w:rPr>
          <w:rFonts w:asciiTheme="minorBidi" w:hAnsiTheme="minorBidi"/>
          <w:sz w:val="24"/>
          <w:szCs w:val="24"/>
        </w:rPr>
        <w:t xml:space="preserve"> [</w:t>
      </w:r>
      <w:proofErr w:type="spellStart"/>
      <w:r w:rsidRPr="00CE6136">
        <w:rPr>
          <w:rFonts w:asciiTheme="minorBidi" w:hAnsiTheme="minorBidi"/>
          <w:sz w:val="24"/>
          <w:szCs w:val="24"/>
        </w:rPr>
        <w:t>Aboe</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Daawoed</w:t>
      </w:r>
      <w:proofErr w:type="spellEnd"/>
      <w:r w:rsidRPr="00CE6136">
        <w:rPr>
          <w:rFonts w:asciiTheme="minorBidi" w:hAnsiTheme="minorBidi"/>
          <w:sz w:val="24"/>
          <w:szCs w:val="24"/>
        </w:rPr>
        <w:t xml:space="preserve"> en at-</w:t>
      </w:r>
      <w:proofErr w:type="spellStart"/>
      <w:r w:rsidRPr="00CE6136">
        <w:rPr>
          <w:rFonts w:asciiTheme="minorBidi" w:hAnsiTheme="minorBidi"/>
          <w:sz w:val="24"/>
          <w:szCs w:val="24"/>
        </w:rPr>
        <w:t>Tirmidhie</w:t>
      </w:r>
      <w:proofErr w:type="spellEnd"/>
      <w:r w:rsidRPr="00CE6136">
        <w:rPr>
          <w:rFonts w:asciiTheme="minorBidi" w:hAnsiTheme="minorBidi"/>
          <w:sz w:val="24"/>
          <w:szCs w:val="24"/>
        </w:rPr>
        <w:t xml:space="preserve"> met een authentieke keten].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Een ander voorbeeld: </w:t>
      </w:r>
      <w:r w:rsidRPr="00CE6136">
        <w:rPr>
          <w:rFonts w:asciiTheme="minorBidi" w:hAnsiTheme="minorBidi"/>
          <w:i/>
          <w:iCs/>
          <w:sz w:val="24"/>
          <w:szCs w:val="24"/>
        </w:rPr>
        <w:t>“Allah heeft met betrekking tot (de erfenis) aan jullie kinderen voorgeschreven: een man krijgt een gedeelte wat gelijk is aan het gedeelte van twee vrouwen.”</w:t>
      </w:r>
      <w:r w:rsidRPr="00CE6136">
        <w:rPr>
          <w:rFonts w:asciiTheme="minorBidi" w:hAnsiTheme="minorBidi"/>
          <w:sz w:val="24"/>
          <w:szCs w:val="24"/>
        </w:rPr>
        <w:t xml:space="preserve"> [</w:t>
      </w:r>
      <w:proofErr w:type="spellStart"/>
      <w:r w:rsidRPr="00CE6136">
        <w:rPr>
          <w:rFonts w:asciiTheme="minorBidi" w:hAnsiTheme="minorBidi"/>
          <w:sz w:val="24"/>
          <w:szCs w:val="24"/>
        </w:rPr>
        <w:t>Soerat</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an</w:t>
      </w:r>
      <w:proofErr w:type="spellEnd"/>
      <w:r w:rsidRPr="00CE6136">
        <w:rPr>
          <w:rFonts w:asciiTheme="minorBidi" w:hAnsiTheme="minorBidi"/>
          <w:sz w:val="24"/>
          <w:szCs w:val="24"/>
        </w:rPr>
        <w:t>-</w:t>
      </w:r>
      <w:proofErr w:type="spellStart"/>
      <w:r w:rsidRPr="00CE6136">
        <w:rPr>
          <w:rFonts w:asciiTheme="minorBidi" w:hAnsiTheme="minorBidi"/>
          <w:sz w:val="24"/>
          <w:szCs w:val="24"/>
        </w:rPr>
        <w:t>Nisaa</w:t>
      </w:r>
      <w:proofErr w:type="spellEnd"/>
      <w:r w:rsidRPr="00CE6136">
        <w:rPr>
          <w:rFonts w:asciiTheme="minorBidi" w:hAnsiTheme="minorBidi"/>
          <w:sz w:val="24"/>
          <w:szCs w:val="24"/>
        </w:rPr>
        <w:t>-e, vers 11].</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Dit vers is algemeen en duidt op het feit dat deze regel te allen tijde geldt. In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zien wij dat dit vers echter gespecificeerd wordt en dat er wel dergelijk uitzonderingen bestaan: </w:t>
      </w:r>
    </w:p>
    <w:p w:rsidR="002365CD" w:rsidRPr="00CE6136" w:rsidRDefault="002365CD" w:rsidP="002365CD">
      <w:pPr>
        <w:rPr>
          <w:rFonts w:asciiTheme="minorBidi" w:hAnsiTheme="minorBidi"/>
          <w:sz w:val="24"/>
          <w:szCs w:val="24"/>
        </w:rPr>
      </w:pPr>
      <w:r w:rsidRPr="00CE6136">
        <w:rPr>
          <w:rFonts w:asciiTheme="minorBidi" w:hAnsiTheme="minorBidi"/>
          <w:i/>
          <w:iCs/>
          <w:sz w:val="24"/>
          <w:szCs w:val="24"/>
        </w:rPr>
        <w:t>“De moordenaar krijgt geen enkel aandeel van de erfenis.”</w:t>
      </w:r>
      <w:r w:rsidRPr="00CE6136">
        <w:rPr>
          <w:rFonts w:asciiTheme="minorBidi" w:hAnsiTheme="minorBidi"/>
          <w:sz w:val="24"/>
          <w:szCs w:val="24"/>
        </w:rPr>
        <w:t xml:space="preserve"> [Al-</w:t>
      </w:r>
      <w:proofErr w:type="spellStart"/>
      <w:r w:rsidRPr="00CE6136">
        <w:rPr>
          <w:rFonts w:asciiTheme="minorBidi" w:hAnsiTheme="minorBidi"/>
          <w:sz w:val="24"/>
          <w:szCs w:val="24"/>
        </w:rPr>
        <w:t>Boekhaarie</w:t>
      </w:r>
      <w:proofErr w:type="spellEnd"/>
      <w:r w:rsidRPr="00CE6136">
        <w:rPr>
          <w:rFonts w:asciiTheme="minorBidi" w:hAnsiTheme="minorBidi"/>
          <w:sz w:val="24"/>
          <w:szCs w:val="24"/>
        </w:rPr>
        <w:t>].</w:t>
      </w:r>
    </w:p>
    <w:p w:rsidR="002365CD" w:rsidRPr="00CE6136" w:rsidRDefault="002365CD" w:rsidP="002365CD">
      <w:pPr>
        <w:rPr>
          <w:rFonts w:asciiTheme="minorBidi" w:hAnsiTheme="minorBidi"/>
          <w:sz w:val="24"/>
          <w:szCs w:val="24"/>
        </w:rPr>
      </w:pPr>
      <w:r w:rsidRPr="00CE6136">
        <w:rPr>
          <w:rFonts w:asciiTheme="minorBidi" w:hAnsiTheme="minorBidi"/>
          <w:i/>
          <w:iCs/>
          <w:sz w:val="24"/>
          <w:szCs w:val="24"/>
        </w:rPr>
        <w:t>“De moslim erft niet van de niet-moslim en de niet-moslim erft niet van de moslim.”</w:t>
      </w:r>
      <w:r w:rsidRPr="00CE6136">
        <w:rPr>
          <w:rFonts w:asciiTheme="minorBidi" w:hAnsiTheme="minorBidi"/>
          <w:sz w:val="24"/>
          <w:szCs w:val="24"/>
        </w:rPr>
        <w:t xml:space="preserve"> [Al-</w:t>
      </w:r>
      <w:proofErr w:type="spellStart"/>
      <w:r w:rsidRPr="00CE6136">
        <w:rPr>
          <w:rFonts w:asciiTheme="minorBidi" w:hAnsiTheme="minorBidi"/>
          <w:sz w:val="24"/>
          <w:szCs w:val="24"/>
        </w:rPr>
        <w:t>Boekhaarie</w:t>
      </w:r>
      <w:proofErr w:type="spellEnd"/>
      <w:r w:rsidRPr="00CE6136">
        <w:rPr>
          <w:rFonts w:asciiTheme="minorBidi" w:hAnsiTheme="minorBidi"/>
          <w:sz w:val="24"/>
          <w:szCs w:val="24"/>
        </w:rPr>
        <w:t>].</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De voorgenoemde specificering noemen wij </w:t>
      </w:r>
      <w:r w:rsidRPr="00CE6136">
        <w:rPr>
          <w:rFonts w:asciiTheme="minorBidi" w:hAnsiTheme="minorBidi"/>
          <w:i/>
          <w:iCs/>
          <w:sz w:val="24"/>
          <w:szCs w:val="24"/>
        </w:rPr>
        <w:t xml:space="preserve">al-‘aam </w:t>
      </w:r>
      <w:proofErr w:type="spellStart"/>
      <w:r w:rsidRPr="00CE6136">
        <w:rPr>
          <w:rFonts w:asciiTheme="minorBidi" w:hAnsiTheme="minorBidi"/>
          <w:i/>
          <w:iCs/>
          <w:sz w:val="24"/>
          <w:szCs w:val="24"/>
        </w:rPr>
        <w:t>wa-l</w:t>
      </w:r>
      <w:proofErr w:type="spellEnd"/>
      <w:r w:rsidRPr="00CE6136">
        <w:rPr>
          <w:rFonts w:asciiTheme="minorBidi" w:hAnsiTheme="minorBidi"/>
          <w:i/>
          <w:iCs/>
          <w:sz w:val="24"/>
          <w:szCs w:val="24"/>
        </w:rPr>
        <w:t xml:space="preserve"> gaa</w:t>
      </w:r>
      <w:r w:rsidRPr="00CE6136">
        <w:rPr>
          <w:rFonts w:asciiTheme="minorBidi" w:hAnsiTheme="minorBidi"/>
          <w:i/>
          <w:iCs/>
          <w:sz w:val="24"/>
          <w:szCs w:val="24"/>
          <w:u w:val="single"/>
        </w:rPr>
        <w:t>s</w:t>
      </w:r>
      <w:r w:rsidRPr="00CE6136">
        <w:rPr>
          <w:rFonts w:asciiTheme="minorBidi" w:hAnsiTheme="minorBidi"/>
          <w:sz w:val="24"/>
          <w:szCs w:val="24"/>
        </w:rPr>
        <w:t>.</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Er bestaat ook nog een andere vorm van specificering die </w:t>
      </w:r>
      <w:r w:rsidRPr="00CE6136">
        <w:rPr>
          <w:rFonts w:asciiTheme="minorBidi" w:hAnsiTheme="minorBidi"/>
          <w:i/>
          <w:iCs/>
          <w:sz w:val="24"/>
          <w:szCs w:val="24"/>
        </w:rPr>
        <w:t>al-</w:t>
      </w:r>
      <w:proofErr w:type="spellStart"/>
      <w:r w:rsidRPr="00CE6136">
        <w:rPr>
          <w:rFonts w:asciiTheme="minorBidi" w:hAnsiTheme="minorBidi"/>
          <w:i/>
          <w:iCs/>
          <w:sz w:val="24"/>
          <w:szCs w:val="24"/>
        </w:rPr>
        <w:t>mo</w:t>
      </w:r>
      <w:r w:rsidRPr="00CE6136">
        <w:rPr>
          <w:rFonts w:asciiTheme="minorBidi" w:hAnsiTheme="minorBidi"/>
          <w:i/>
          <w:iCs/>
          <w:sz w:val="24"/>
          <w:szCs w:val="24"/>
          <w:u w:val="single"/>
        </w:rPr>
        <w:t>t</w:t>
      </w:r>
      <w:r w:rsidRPr="00CE6136">
        <w:rPr>
          <w:rFonts w:asciiTheme="minorBidi" w:hAnsiTheme="minorBidi"/>
          <w:i/>
          <w:iCs/>
          <w:sz w:val="24"/>
          <w:szCs w:val="24"/>
        </w:rPr>
        <w:t>laq</w:t>
      </w:r>
      <w:proofErr w:type="spellEnd"/>
      <w:r w:rsidRPr="00CE6136">
        <w:rPr>
          <w:rFonts w:asciiTheme="minorBidi" w:hAnsiTheme="minorBidi"/>
          <w:sz w:val="24"/>
          <w:szCs w:val="24"/>
        </w:rPr>
        <w:t xml:space="preserve"> wal </w:t>
      </w:r>
      <w:proofErr w:type="spellStart"/>
      <w:r w:rsidRPr="00CE6136">
        <w:rPr>
          <w:rFonts w:asciiTheme="minorBidi" w:hAnsiTheme="minorBidi"/>
          <w:i/>
          <w:iCs/>
          <w:sz w:val="24"/>
          <w:szCs w:val="24"/>
        </w:rPr>
        <w:t>moqayyad</w:t>
      </w:r>
      <w:proofErr w:type="spellEnd"/>
      <w:r w:rsidRPr="00CE6136">
        <w:rPr>
          <w:rFonts w:asciiTheme="minorBidi" w:hAnsiTheme="minorBidi"/>
          <w:sz w:val="24"/>
          <w:szCs w:val="24"/>
        </w:rPr>
        <w:t xml:space="preserve"> wordt genoemd. </w:t>
      </w:r>
    </w:p>
    <w:p w:rsidR="002365CD" w:rsidRDefault="002365CD" w:rsidP="002365CD">
      <w:pPr>
        <w:rPr>
          <w:rFonts w:asciiTheme="minorBidi" w:hAnsiTheme="minorBidi"/>
          <w:sz w:val="24"/>
          <w:szCs w:val="24"/>
        </w:rPr>
      </w:pPr>
      <w:r w:rsidRPr="00CE6136">
        <w:rPr>
          <w:rFonts w:asciiTheme="minorBidi" w:hAnsiTheme="minorBidi"/>
          <w:b/>
          <w:bCs/>
          <w:sz w:val="24"/>
          <w:szCs w:val="24"/>
        </w:rPr>
        <w:t xml:space="preserve">3) De </w:t>
      </w:r>
      <w:proofErr w:type="spellStart"/>
      <w:r w:rsidRPr="00CE6136">
        <w:rPr>
          <w:rFonts w:asciiTheme="minorBidi" w:hAnsiTheme="minorBidi"/>
          <w:b/>
          <w:bCs/>
          <w:sz w:val="24"/>
          <w:szCs w:val="24"/>
        </w:rPr>
        <w:t>Soennah</w:t>
      </w:r>
      <w:proofErr w:type="spellEnd"/>
      <w:r w:rsidRPr="00CE6136">
        <w:rPr>
          <w:rFonts w:asciiTheme="minorBidi" w:hAnsiTheme="minorBidi"/>
          <w:b/>
          <w:bCs/>
          <w:sz w:val="24"/>
          <w:szCs w:val="24"/>
        </w:rPr>
        <w:t xml:space="preserve"> komt met een nieuw oordeel dat niet in de </w:t>
      </w:r>
      <w:proofErr w:type="spellStart"/>
      <w:r w:rsidRPr="00CE6136">
        <w:rPr>
          <w:rFonts w:asciiTheme="minorBidi" w:hAnsiTheme="minorBidi"/>
          <w:b/>
          <w:bCs/>
          <w:sz w:val="24"/>
          <w:szCs w:val="24"/>
        </w:rPr>
        <w:t>Qor</w:t>
      </w:r>
      <w:proofErr w:type="spellEnd"/>
      <w:r w:rsidRPr="00CE6136">
        <w:rPr>
          <w:rFonts w:asciiTheme="minorBidi" w:hAnsiTheme="minorBidi"/>
          <w:b/>
          <w:bCs/>
          <w:sz w:val="24"/>
          <w:szCs w:val="24"/>
        </w:rPr>
        <w:t>-aan staat.</w:t>
      </w:r>
      <w:r w:rsidRPr="00CE6136">
        <w:rPr>
          <w:rFonts w:asciiTheme="minorBidi" w:hAnsiTheme="minorBidi"/>
          <w:sz w:val="24"/>
          <w:szCs w:val="24"/>
        </w:rPr>
        <w:t xml:space="preserve"> Denk aan het voorschrift om het </w:t>
      </w:r>
      <w:proofErr w:type="spellStart"/>
      <w:r w:rsidRPr="00CE6136">
        <w:rPr>
          <w:rFonts w:asciiTheme="minorBidi" w:hAnsiTheme="minorBidi"/>
          <w:sz w:val="24"/>
          <w:szCs w:val="24"/>
        </w:rPr>
        <w:t>Witr</w:t>
      </w:r>
      <w:proofErr w:type="spellEnd"/>
      <w:r w:rsidRPr="00CE6136">
        <w:rPr>
          <w:rFonts w:asciiTheme="minorBidi" w:hAnsiTheme="minorBidi"/>
          <w:sz w:val="24"/>
          <w:szCs w:val="24"/>
        </w:rPr>
        <w:t xml:space="preserve">-gebed te verrichten, het verbod om de katachtigen met klauwen te nuttigen, het verbod op het eten van tamme ezels, het dragen van goud voor mannen, </w:t>
      </w:r>
      <w:r>
        <w:rPr>
          <w:rFonts w:asciiTheme="minorBidi" w:hAnsiTheme="minorBidi"/>
          <w:sz w:val="24"/>
          <w:szCs w:val="24"/>
        </w:rPr>
        <w:t xml:space="preserve">de verplichting van de vrijdagspreek, de verplichting van </w:t>
      </w:r>
      <w:proofErr w:type="spellStart"/>
      <w:r>
        <w:rPr>
          <w:rFonts w:asciiTheme="minorBidi" w:hAnsiTheme="minorBidi"/>
          <w:sz w:val="24"/>
          <w:szCs w:val="24"/>
        </w:rPr>
        <w:t>Zakaat</w:t>
      </w:r>
      <w:proofErr w:type="spellEnd"/>
      <w:r>
        <w:rPr>
          <w:rFonts w:asciiTheme="minorBidi" w:hAnsiTheme="minorBidi"/>
          <w:sz w:val="24"/>
          <w:szCs w:val="24"/>
        </w:rPr>
        <w:t xml:space="preserve"> al-</w:t>
      </w:r>
      <w:proofErr w:type="spellStart"/>
      <w:r>
        <w:rPr>
          <w:rFonts w:asciiTheme="minorBidi" w:hAnsiTheme="minorBidi"/>
          <w:sz w:val="24"/>
          <w:szCs w:val="24"/>
        </w:rPr>
        <w:t>Fitr</w:t>
      </w:r>
      <w:proofErr w:type="spellEnd"/>
      <w:r>
        <w:rPr>
          <w:rFonts w:asciiTheme="minorBidi" w:hAnsiTheme="minorBidi"/>
          <w:sz w:val="24"/>
          <w:szCs w:val="24"/>
        </w:rPr>
        <w:t xml:space="preserve">, </w:t>
      </w:r>
      <w:r w:rsidRPr="00CE6136">
        <w:rPr>
          <w:rFonts w:asciiTheme="minorBidi" w:hAnsiTheme="minorBidi"/>
          <w:sz w:val="24"/>
          <w:szCs w:val="24"/>
        </w:rPr>
        <w:t>het laten staan van een baard enzovoort.</w:t>
      </w:r>
    </w:p>
    <w:p w:rsidR="002365CD" w:rsidRPr="00E771B2" w:rsidRDefault="002365CD" w:rsidP="002365CD">
      <w:pPr>
        <w:rPr>
          <w:rFonts w:asciiTheme="minorBidi" w:hAnsiTheme="minorBidi"/>
          <w:b/>
          <w:bCs/>
          <w:sz w:val="24"/>
          <w:szCs w:val="24"/>
        </w:rPr>
      </w:pPr>
      <w:r w:rsidRPr="00E771B2">
        <w:rPr>
          <w:rFonts w:asciiTheme="minorBidi" w:hAnsiTheme="minorBidi"/>
          <w:b/>
          <w:bCs/>
          <w:sz w:val="24"/>
          <w:szCs w:val="24"/>
        </w:rPr>
        <w:t>* Een overlevering bestaat uit een tekst (</w:t>
      </w:r>
      <w:proofErr w:type="spellStart"/>
      <w:r w:rsidRPr="00E771B2">
        <w:rPr>
          <w:rFonts w:asciiTheme="minorBidi" w:hAnsiTheme="minorBidi"/>
          <w:b/>
          <w:bCs/>
          <w:i/>
          <w:iCs/>
          <w:sz w:val="24"/>
          <w:szCs w:val="24"/>
        </w:rPr>
        <w:t>matn</w:t>
      </w:r>
      <w:proofErr w:type="spellEnd"/>
      <w:r w:rsidRPr="00E771B2">
        <w:rPr>
          <w:rFonts w:asciiTheme="minorBidi" w:hAnsiTheme="minorBidi"/>
          <w:b/>
          <w:bCs/>
          <w:sz w:val="24"/>
          <w:szCs w:val="24"/>
        </w:rPr>
        <w:t>) en een keten (</w:t>
      </w:r>
      <w:proofErr w:type="spellStart"/>
      <w:r w:rsidRPr="00E771B2">
        <w:rPr>
          <w:rFonts w:asciiTheme="minorBidi" w:hAnsiTheme="minorBidi"/>
          <w:b/>
          <w:bCs/>
          <w:i/>
          <w:iCs/>
          <w:sz w:val="24"/>
          <w:szCs w:val="24"/>
        </w:rPr>
        <w:t>isnaad</w:t>
      </w:r>
      <w:proofErr w:type="spellEnd"/>
      <w:r w:rsidRPr="00E771B2">
        <w:rPr>
          <w:rFonts w:asciiTheme="minorBidi" w:hAnsiTheme="minorBidi"/>
          <w:b/>
          <w:bCs/>
          <w:sz w:val="24"/>
          <w:szCs w:val="24"/>
        </w:rPr>
        <w:t>)</w:t>
      </w:r>
      <w:r>
        <w:rPr>
          <w:rFonts w:asciiTheme="minorBidi" w:hAnsiTheme="minorBidi"/>
          <w:b/>
          <w:bCs/>
          <w:sz w:val="24"/>
          <w:szCs w:val="24"/>
        </w:rPr>
        <w:t>.</w:t>
      </w:r>
    </w:p>
    <w:p w:rsidR="002365CD" w:rsidRPr="006A260D" w:rsidRDefault="002365CD" w:rsidP="002365CD">
      <w:pPr>
        <w:rPr>
          <w:rFonts w:asciiTheme="minorBidi" w:hAnsiTheme="minorBidi"/>
          <w:b/>
          <w:bCs/>
          <w:sz w:val="24"/>
          <w:szCs w:val="24"/>
        </w:rPr>
      </w:pPr>
      <w:r>
        <w:rPr>
          <w:rFonts w:asciiTheme="minorBidi" w:hAnsiTheme="minorBidi"/>
          <w:b/>
          <w:bCs/>
          <w:sz w:val="24"/>
          <w:szCs w:val="24"/>
        </w:rPr>
        <w:t>- De voorwaarden waaraan een authentieke overlevering aan dient te voldoen:</w:t>
      </w:r>
    </w:p>
    <w:p w:rsidR="002365CD" w:rsidRPr="00CE6136" w:rsidRDefault="002365CD" w:rsidP="002365CD">
      <w:pPr>
        <w:rPr>
          <w:rFonts w:asciiTheme="minorBidi" w:hAnsiTheme="minorBidi"/>
          <w:i/>
          <w:iCs/>
          <w:sz w:val="24"/>
          <w:szCs w:val="24"/>
        </w:rPr>
      </w:pPr>
      <w:r w:rsidRPr="00CE6136">
        <w:rPr>
          <w:rFonts w:asciiTheme="minorBidi" w:hAnsiTheme="minorBidi"/>
          <w:i/>
          <w:iCs/>
          <w:sz w:val="24"/>
          <w:szCs w:val="24"/>
        </w:rPr>
        <w:t xml:space="preserve">“Wat een onafgebroken keten heeft (1), en van het begin tot het einde van de keten overgeleverd is door rechtschapen overleveraars (2), die nauwkeurig zijn (3), zonder enige </w:t>
      </w:r>
      <w:proofErr w:type="spellStart"/>
      <w:r w:rsidRPr="00CE6136">
        <w:rPr>
          <w:rFonts w:asciiTheme="minorBidi" w:hAnsiTheme="minorBidi"/>
          <w:i/>
          <w:iCs/>
          <w:sz w:val="24"/>
          <w:szCs w:val="24"/>
        </w:rPr>
        <w:t>shoedhoedh</w:t>
      </w:r>
      <w:proofErr w:type="spellEnd"/>
      <w:r w:rsidRPr="00CE6136">
        <w:rPr>
          <w:rFonts w:asciiTheme="minorBidi" w:hAnsiTheme="minorBidi"/>
          <w:i/>
          <w:iCs/>
          <w:sz w:val="24"/>
          <w:szCs w:val="24"/>
        </w:rPr>
        <w:t xml:space="preserve"> of een </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sidRPr="00CE6136">
        <w:rPr>
          <w:rFonts w:asciiTheme="minorBidi" w:hAnsiTheme="minorBidi"/>
          <w:i/>
          <w:iCs/>
          <w:sz w:val="24"/>
          <w:szCs w:val="24"/>
        </w:rPr>
        <w:t xml:space="preserve"> (4).” </w:t>
      </w:r>
    </w:p>
    <w:p w:rsidR="002365CD" w:rsidRDefault="002365CD" w:rsidP="002365CD">
      <w:pPr>
        <w:rPr>
          <w:rFonts w:asciiTheme="minorBidi" w:hAnsiTheme="minorBidi"/>
          <w:sz w:val="24"/>
          <w:szCs w:val="24"/>
        </w:rPr>
      </w:pPr>
      <w:r w:rsidRPr="00CE6136">
        <w:rPr>
          <w:rFonts w:asciiTheme="minorBidi" w:hAnsiTheme="minorBidi"/>
          <w:b/>
          <w:bCs/>
          <w:sz w:val="24"/>
          <w:szCs w:val="24"/>
        </w:rPr>
        <w:t>De eerste voorwaarde: een onafgebroken keten.</w:t>
      </w:r>
      <w:r w:rsidRPr="00CE6136">
        <w:rPr>
          <w:rFonts w:asciiTheme="minorBidi" w:hAnsiTheme="minorBidi"/>
          <w:sz w:val="24"/>
          <w:szCs w:val="24"/>
        </w:rPr>
        <w:t xml:space="preserve"> Dit betekent dat iedere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de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direct heeft vernomen van zijn leraar, zonder dat hier een tussenpersoon tussen zat. De overlevering dient van het begin tot het einde een onafgebroken keten van overleveraars te hebben.</w:t>
      </w:r>
    </w:p>
    <w:p w:rsidR="002365CD" w:rsidRPr="00CE6136" w:rsidRDefault="002365CD" w:rsidP="002365CD">
      <w:pPr>
        <w:rPr>
          <w:rFonts w:asciiTheme="minorBidi" w:hAnsiTheme="minorBidi"/>
          <w:sz w:val="24"/>
          <w:szCs w:val="24"/>
        </w:rPr>
      </w:pPr>
      <w:r>
        <w:rPr>
          <w:rFonts w:asciiTheme="minorBidi" w:hAnsiTheme="minorBidi"/>
          <w:sz w:val="24"/>
          <w:szCs w:val="24"/>
        </w:rPr>
        <w:lastRenderedPageBreak/>
        <w:t xml:space="preserve">Onze </w:t>
      </w:r>
      <w:proofErr w:type="spellStart"/>
      <w:r>
        <w:rPr>
          <w:rFonts w:asciiTheme="minorBidi" w:hAnsiTheme="minorBidi"/>
          <w:sz w:val="24"/>
          <w:szCs w:val="24"/>
        </w:rPr>
        <w:t>oemmah</w:t>
      </w:r>
      <w:proofErr w:type="spellEnd"/>
      <w:r>
        <w:rPr>
          <w:rFonts w:asciiTheme="minorBidi" w:hAnsiTheme="minorBidi"/>
          <w:sz w:val="24"/>
          <w:szCs w:val="24"/>
        </w:rPr>
        <w:t xml:space="preserve"> wordt ook wel </w:t>
      </w:r>
      <w:proofErr w:type="spellStart"/>
      <w:r w:rsidRPr="00A06C24">
        <w:rPr>
          <w:rFonts w:asciiTheme="minorBidi" w:hAnsiTheme="minorBidi"/>
          <w:i/>
          <w:iCs/>
          <w:sz w:val="24"/>
          <w:szCs w:val="24"/>
        </w:rPr>
        <w:t>Oemmat</w:t>
      </w:r>
      <w:proofErr w:type="spellEnd"/>
      <w:r w:rsidRPr="00A06C24">
        <w:rPr>
          <w:rFonts w:asciiTheme="minorBidi" w:hAnsiTheme="minorBidi"/>
          <w:i/>
          <w:iCs/>
          <w:sz w:val="24"/>
          <w:szCs w:val="24"/>
        </w:rPr>
        <w:t xml:space="preserve"> al-</w:t>
      </w:r>
      <w:proofErr w:type="spellStart"/>
      <w:r w:rsidRPr="00A06C24">
        <w:rPr>
          <w:rFonts w:asciiTheme="minorBidi" w:hAnsiTheme="minorBidi"/>
          <w:i/>
          <w:iCs/>
          <w:sz w:val="24"/>
          <w:szCs w:val="24"/>
        </w:rPr>
        <w:t>Isnaad</w:t>
      </w:r>
      <w:proofErr w:type="spellEnd"/>
      <w:r>
        <w:rPr>
          <w:rFonts w:asciiTheme="minorBidi" w:hAnsiTheme="minorBidi"/>
          <w:sz w:val="24"/>
          <w:szCs w:val="24"/>
        </w:rPr>
        <w:t xml:space="preserve"> genoemd. De gemeenschap van de keten. Dit komt doordat wij deze unieke systematiek aanhouden in het verhalen van de teksten.</w:t>
      </w:r>
    </w:p>
    <w:p w:rsidR="002365CD" w:rsidRDefault="002365CD" w:rsidP="002365CD">
      <w:pPr>
        <w:rPr>
          <w:rFonts w:asciiTheme="minorBidi" w:hAnsiTheme="minorBidi"/>
          <w:sz w:val="24"/>
          <w:szCs w:val="24"/>
        </w:rPr>
      </w:pPr>
      <w:r w:rsidRPr="00CE6136">
        <w:rPr>
          <w:rFonts w:asciiTheme="minorBidi" w:hAnsiTheme="minorBidi"/>
          <w:b/>
          <w:bCs/>
          <w:sz w:val="24"/>
          <w:szCs w:val="24"/>
        </w:rPr>
        <w:t xml:space="preserve">De tweede voorwaarde: de rechtschapen </w:t>
      </w:r>
      <w:proofErr w:type="spellStart"/>
      <w:r w:rsidRPr="00CE6136">
        <w:rPr>
          <w:rFonts w:asciiTheme="minorBidi" w:hAnsiTheme="minorBidi"/>
          <w:b/>
          <w:bCs/>
          <w:sz w:val="24"/>
          <w:szCs w:val="24"/>
        </w:rPr>
        <w:t>overleveraar</w:t>
      </w:r>
      <w:proofErr w:type="spellEnd"/>
      <w:r w:rsidRPr="00CE6136">
        <w:rPr>
          <w:rFonts w:asciiTheme="minorBidi" w:hAnsiTheme="minorBidi"/>
          <w:b/>
          <w:bCs/>
          <w:sz w:val="24"/>
          <w:szCs w:val="24"/>
        </w:rPr>
        <w:t xml:space="preserve"> (</w:t>
      </w:r>
      <w:r w:rsidRPr="00CE6136">
        <w:rPr>
          <w:rFonts w:asciiTheme="minorBidi" w:hAnsiTheme="minorBidi"/>
          <w:b/>
          <w:bCs/>
          <w:i/>
          <w:iCs/>
          <w:sz w:val="24"/>
          <w:szCs w:val="24"/>
        </w:rPr>
        <w:t>‘</w:t>
      </w:r>
      <w:proofErr w:type="spellStart"/>
      <w:r w:rsidRPr="00CE6136">
        <w:rPr>
          <w:rFonts w:asciiTheme="minorBidi" w:hAnsiTheme="minorBidi"/>
          <w:b/>
          <w:bCs/>
          <w:i/>
          <w:iCs/>
          <w:sz w:val="24"/>
          <w:szCs w:val="24"/>
        </w:rPr>
        <w:t>adaalah</w:t>
      </w:r>
      <w:proofErr w:type="spellEnd"/>
      <w:r w:rsidRPr="00CE6136">
        <w:rPr>
          <w:rFonts w:asciiTheme="minorBidi" w:hAnsiTheme="minorBidi"/>
          <w:b/>
          <w:bCs/>
          <w:sz w:val="24"/>
          <w:szCs w:val="24"/>
        </w:rPr>
        <w:t>).</w:t>
      </w:r>
      <w:r w:rsidRPr="00CE6136">
        <w:rPr>
          <w:rFonts w:asciiTheme="minorBidi" w:hAnsiTheme="minorBidi"/>
          <w:sz w:val="24"/>
          <w:szCs w:val="24"/>
        </w:rPr>
        <w:t xml:space="preserve"> </w:t>
      </w:r>
      <w:r>
        <w:rPr>
          <w:rFonts w:asciiTheme="minorBidi" w:hAnsiTheme="minorBidi"/>
          <w:sz w:val="24"/>
          <w:szCs w:val="24"/>
        </w:rPr>
        <w:t>E</w:t>
      </w:r>
      <w:r w:rsidRPr="00CE6136">
        <w:rPr>
          <w:rFonts w:asciiTheme="minorBidi" w:hAnsiTheme="minorBidi"/>
          <w:sz w:val="24"/>
          <w:szCs w:val="24"/>
        </w:rPr>
        <w:t xml:space="preserve">r wordt gesproken van een rechtschapen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als er voldaan wordt aan vijf voorwaarden: het is een moslim (1), hij is </w:t>
      </w:r>
      <w:proofErr w:type="spellStart"/>
      <w:r w:rsidRPr="00CE6136">
        <w:rPr>
          <w:rFonts w:asciiTheme="minorBidi" w:hAnsiTheme="minorBidi"/>
          <w:i/>
          <w:iCs/>
          <w:sz w:val="24"/>
          <w:szCs w:val="24"/>
        </w:rPr>
        <w:t>mokallaf</w:t>
      </w:r>
      <w:proofErr w:type="spellEnd"/>
      <w:r w:rsidRPr="00CE6136">
        <w:rPr>
          <w:rStyle w:val="Voetnootmarkering"/>
          <w:rFonts w:asciiTheme="minorBidi" w:hAnsiTheme="minorBidi"/>
          <w:i/>
          <w:iCs/>
          <w:sz w:val="24"/>
          <w:szCs w:val="24"/>
        </w:rPr>
        <w:footnoteReference w:id="8"/>
      </w:r>
      <w:r w:rsidRPr="00CE6136">
        <w:rPr>
          <w:rFonts w:asciiTheme="minorBidi" w:hAnsiTheme="minorBidi"/>
          <w:sz w:val="24"/>
          <w:szCs w:val="24"/>
        </w:rPr>
        <w:t xml:space="preserve"> (2), hij pleegt geen grote zondes</w:t>
      </w:r>
      <w:r>
        <w:rPr>
          <w:rFonts w:asciiTheme="minorBidi" w:hAnsiTheme="minorBidi"/>
          <w:sz w:val="24"/>
          <w:szCs w:val="24"/>
        </w:rPr>
        <w:t xml:space="preserve"> (gaat niet door met kleine zondes)</w:t>
      </w:r>
      <w:r w:rsidRPr="00CE6136">
        <w:rPr>
          <w:rFonts w:asciiTheme="minorBidi" w:hAnsiTheme="minorBidi"/>
          <w:sz w:val="24"/>
          <w:szCs w:val="24"/>
        </w:rPr>
        <w:t xml:space="preserve"> (3), hij blijft weg bij zaken die zijn status verminderen</w:t>
      </w:r>
      <w:r w:rsidRPr="00CE6136">
        <w:rPr>
          <w:rStyle w:val="Voetnootmarkering"/>
          <w:rFonts w:asciiTheme="minorBidi" w:hAnsiTheme="minorBidi"/>
          <w:sz w:val="24"/>
          <w:szCs w:val="24"/>
        </w:rPr>
        <w:footnoteReference w:id="9"/>
      </w:r>
      <w:r w:rsidRPr="00CE6136">
        <w:rPr>
          <w:rFonts w:asciiTheme="minorBidi" w:hAnsiTheme="minorBidi"/>
          <w:sz w:val="24"/>
          <w:szCs w:val="24"/>
        </w:rPr>
        <w:t>, hij geen onachtzame persoon</w:t>
      </w:r>
      <w:r>
        <w:rPr>
          <w:rFonts w:asciiTheme="minorBidi" w:hAnsiTheme="minorBidi"/>
          <w:sz w:val="24"/>
          <w:szCs w:val="24"/>
        </w:rPr>
        <w:t xml:space="preserve"> is</w:t>
      </w:r>
      <w:r w:rsidRPr="00CE6136">
        <w:rPr>
          <w:rStyle w:val="Voetnootmarkering"/>
          <w:rFonts w:asciiTheme="minorBidi" w:hAnsiTheme="minorBidi"/>
          <w:sz w:val="24"/>
          <w:szCs w:val="24"/>
        </w:rPr>
        <w:footnoteReference w:id="10"/>
      </w:r>
      <w:r w:rsidRPr="00CE6136">
        <w:rPr>
          <w:rFonts w:asciiTheme="minorBidi" w:hAnsiTheme="minorBidi"/>
          <w:sz w:val="24"/>
          <w:szCs w:val="24"/>
        </w:rPr>
        <w:t xml:space="preserve"> (5).</w:t>
      </w:r>
    </w:p>
    <w:p w:rsidR="002365CD" w:rsidRDefault="002365CD" w:rsidP="002365CD">
      <w:pPr>
        <w:rPr>
          <w:rFonts w:asciiTheme="minorBidi" w:hAnsiTheme="minorBidi"/>
          <w:sz w:val="24"/>
          <w:szCs w:val="24"/>
        </w:rPr>
      </w:pPr>
      <w:r>
        <w:rPr>
          <w:rFonts w:asciiTheme="minorBidi" w:hAnsiTheme="minorBidi"/>
          <w:sz w:val="24"/>
          <w:szCs w:val="24"/>
        </w:rPr>
        <w:t xml:space="preserve">Het feit dat de </w:t>
      </w:r>
      <w:proofErr w:type="spellStart"/>
      <w:r>
        <w:rPr>
          <w:rFonts w:asciiTheme="minorBidi" w:hAnsiTheme="minorBidi"/>
          <w:sz w:val="24"/>
          <w:szCs w:val="24"/>
        </w:rPr>
        <w:t>overleveraar</w:t>
      </w:r>
      <w:proofErr w:type="spellEnd"/>
      <w:r>
        <w:rPr>
          <w:rFonts w:asciiTheme="minorBidi" w:hAnsiTheme="minorBidi"/>
          <w:sz w:val="24"/>
          <w:szCs w:val="24"/>
        </w:rPr>
        <w:t xml:space="preserve"> een goede religiositeit dient te hebben en rechtschapen moet zijn, moet garanderen dat de </w:t>
      </w:r>
      <w:proofErr w:type="spellStart"/>
      <w:r>
        <w:rPr>
          <w:rFonts w:asciiTheme="minorBidi" w:hAnsiTheme="minorBidi"/>
          <w:sz w:val="24"/>
          <w:szCs w:val="24"/>
        </w:rPr>
        <w:t>overleveraar</w:t>
      </w:r>
      <w:proofErr w:type="spellEnd"/>
      <w:r>
        <w:rPr>
          <w:rFonts w:asciiTheme="minorBidi" w:hAnsiTheme="minorBidi"/>
          <w:sz w:val="24"/>
          <w:szCs w:val="24"/>
        </w:rPr>
        <w:t xml:space="preserve"> niet gaat liegen of bedriegen in de overlevering. </w:t>
      </w:r>
    </w:p>
    <w:p w:rsidR="002365CD" w:rsidRDefault="002365CD" w:rsidP="002365CD">
      <w:pPr>
        <w:rPr>
          <w:rFonts w:asciiTheme="minorBidi" w:hAnsiTheme="minorBidi"/>
          <w:sz w:val="24"/>
          <w:szCs w:val="24"/>
        </w:rPr>
      </w:pPr>
      <w:r>
        <w:rPr>
          <w:rFonts w:asciiTheme="minorBidi" w:hAnsiTheme="minorBidi"/>
          <w:sz w:val="24"/>
          <w:szCs w:val="24"/>
        </w:rPr>
        <w:t xml:space="preserve">- Bij de geleerden van de </w:t>
      </w:r>
      <w:proofErr w:type="spellStart"/>
      <w:r>
        <w:rPr>
          <w:rFonts w:asciiTheme="minorBidi" w:hAnsiTheme="minorBidi"/>
          <w:sz w:val="24"/>
          <w:szCs w:val="24"/>
        </w:rPr>
        <w:t>h’adieth</w:t>
      </w:r>
      <w:proofErr w:type="spellEnd"/>
      <w:r>
        <w:rPr>
          <w:rFonts w:asciiTheme="minorBidi" w:hAnsiTheme="minorBidi"/>
          <w:sz w:val="24"/>
          <w:szCs w:val="24"/>
        </w:rPr>
        <w:t xml:space="preserve"> is het standaard uitgangspunt dat iemand geen </w:t>
      </w:r>
      <w:r w:rsidRPr="00DC4FAF">
        <w:rPr>
          <w:rFonts w:asciiTheme="minorBidi" w:hAnsiTheme="minorBidi"/>
          <w:i/>
          <w:iCs/>
          <w:sz w:val="24"/>
          <w:szCs w:val="24"/>
        </w:rPr>
        <w:t>‘</w:t>
      </w:r>
      <w:proofErr w:type="spellStart"/>
      <w:r w:rsidRPr="00DC4FAF">
        <w:rPr>
          <w:rFonts w:asciiTheme="minorBidi" w:hAnsiTheme="minorBidi"/>
          <w:i/>
          <w:iCs/>
          <w:sz w:val="24"/>
          <w:szCs w:val="24"/>
        </w:rPr>
        <w:t>adaalah</w:t>
      </w:r>
      <w:proofErr w:type="spellEnd"/>
      <w:r>
        <w:rPr>
          <w:rFonts w:asciiTheme="minorBidi" w:hAnsiTheme="minorBidi"/>
          <w:sz w:val="24"/>
          <w:szCs w:val="24"/>
        </w:rPr>
        <w:t xml:space="preserve"> heeft, totdat het tegenovergestelde is bewezen! In het normale dagelijkse leven houden zij daarentegen het tegenovergestelde aan. De reden hiervan is dat het in dit geval gaat om het doorgeven van de uitspraken van de profeet. Dit vereist het allerhoogste niveau van religiositeit.</w:t>
      </w:r>
    </w:p>
    <w:p w:rsidR="002365CD" w:rsidRPr="00CE6136" w:rsidRDefault="002365CD" w:rsidP="002365CD">
      <w:pPr>
        <w:rPr>
          <w:rFonts w:asciiTheme="minorBidi" w:hAnsiTheme="minorBidi"/>
          <w:sz w:val="24"/>
          <w:szCs w:val="24"/>
        </w:rPr>
      </w:pPr>
      <w:r>
        <w:rPr>
          <w:rFonts w:asciiTheme="minorBidi" w:hAnsiTheme="minorBidi"/>
          <w:sz w:val="24"/>
          <w:szCs w:val="24"/>
        </w:rPr>
        <w:t xml:space="preserve">- De voorwaarde van religiositeit geldt op het moment dat de </w:t>
      </w:r>
      <w:proofErr w:type="spellStart"/>
      <w:r>
        <w:rPr>
          <w:rFonts w:asciiTheme="minorBidi" w:hAnsiTheme="minorBidi"/>
          <w:sz w:val="24"/>
          <w:szCs w:val="24"/>
        </w:rPr>
        <w:t>overleveraar</w:t>
      </w:r>
      <w:proofErr w:type="spellEnd"/>
      <w:r>
        <w:rPr>
          <w:rFonts w:asciiTheme="minorBidi" w:hAnsiTheme="minorBidi"/>
          <w:sz w:val="24"/>
          <w:szCs w:val="24"/>
        </w:rPr>
        <w:t xml:space="preserve"> de overlevering doorgeeft, niet op het moment dat hij de overlevering hoort. Denk aan de overlevering van </w:t>
      </w:r>
      <w:proofErr w:type="spellStart"/>
      <w:r>
        <w:rPr>
          <w:rFonts w:asciiTheme="minorBidi" w:hAnsiTheme="minorBidi"/>
          <w:sz w:val="24"/>
          <w:szCs w:val="24"/>
        </w:rPr>
        <w:t>Aboe</w:t>
      </w:r>
      <w:proofErr w:type="spellEnd"/>
      <w:r>
        <w:rPr>
          <w:rFonts w:asciiTheme="minorBidi" w:hAnsiTheme="minorBidi"/>
          <w:sz w:val="24"/>
          <w:szCs w:val="24"/>
        </w:rPr>
        <w:t xml:space="preserve"> </w:t>
      </w:r>
      <w:proofErr w:type="spellStart"/>
      <w:r>
        <w:rPr>
          <w:rFonts w:asciiTheme="minorBidi" w:hAnsiTheme="minorBidi"/>
          <w:sz w:val="24"/>
          <w:szCs w:val="24"/>
        </w:rPr>
        <w:t>Soefyaan</w:t>
      </w:r>
      <w:proofErr w:type="spellEnd"/>
      <w:r>
        <w:rPr>
          <w:rFonts w:asciiTheme="minorBidi" w:hAnsiTheme="minorBidi"/>
          <w:sz w:val="24"/>
          <w:szCs w:val="24"/>
        </w:rPr>
        <w:t xml:space="preserve"> met </w:t>
      </w:r>
      <w:proofErr w:type="spellStart"/>
      <w:r>
        <w:rPr>
          <w:rFonts w:asciiTheme="minorBidi" w:hAnsiTheme="minorBidi"/>
          <w:sz w:val="24"/>
          <w:szCs w:val="24"/>
        </w:rPr>
        <w:t>Heraclus</w:t>
      </w:r>
      <w:proofErr w:type="spellEnd"/>
      <w:r>
        <w:rPr>
          <w:rFonts w:asciiTheme="minorBidi" w:hAnsiTheme="minorBidi"/>
          <w:sz w:val="24"/>
          <w:szCs w:val="24"/>
        </w:rPr>
        <w:t>. [Al-</w:t>
      </w:r>
      <w:proofErr w:type="spellStart"/>
      <w:r>
        <w:rPr>
          <w:rFonts w:asciiTheme="minorBidi" w:hAnsiTheme="minorBidi"/>
          <w:sz w:val="24"/>
          <w:szCs w:val="24"/>
        </w:rPr>
        <w:t>Boekhaarie</w:t>
      </w:r>
      <w:proofErr w:type="spellEnd"/>
      <w:r>
        <w:rPr>
          <w:rFonts w:asciiTheme="minorBidi" w:hAnsiTheme="minorBidi"/>
          <w:sz w:val="24"/>
          <w:szCs w:val="24"/>
        </w:rPr>
        <w:t xml:space="preserve"> en </w:t>
      </w:r>
      <w:proofErr w:type="spellStart"/>
      <w:r>
        <w:rPr>
          <w:rFonts w:asciiTheme="minorBidi" w:hAnsiTheme="minorBidi"/>
          <w:sz w:val="24"/>
          <w:szCs w:val="24"/>
        </w:rPr>
        <w:t>Moesliem</w:t>
      </w:r>
      <w:proofErr w:type="spellEnd"/>
      <w:r>
        <w:rPr>
          <w:rFonts w:asciiTheme="minorBidi" w:hAnsiTheme="minorBidi"/>
          <w:sz w:val="24"/>
          <w:szCs w:val="24"/>
        </w:rPr>
        <w:t>].</w:t>
      </w:r>
      <w:r w:rsidRPr="00CE6136">
        <w:rPr>
          <w:rFonts w:asciiTheme="minorBidi" w:hAnsiTheme="minorBidi"/>
          <w:sz w:val="24"/>
          <w:szCs w:val="24"/>
        </w:rPr>
        <w:t xml:space="preserve"> </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De derde voorwaarde: de nauwkeurigheid.</w:t>
      </w:r>
      <w:r w:rsidRPr="00CE6136">
        <w:rPr>
          <w:rFonts w:asciiTheme="minorBidi" w:hAnsiTheme="minorBidi"/>
          <w:sz w:val="24"/>
          <w:szCs w:val="24"/>
        </w:rPr>
        <w:t xml:space="preserve"> Dit betekent dat de overlevering wordt doorgegeven zoals deze is verhaald. </w:t>
      </w:r>
      <w:r>
        <w:rPr>
          <w:rFonts w:asciiTheme="minorBidi" w:hAnsiTheme="minorBidi"/>
          <w:sz w:val="24"/>
          <w:szCs w:val="24"/>
        </w:rPr>
        <w:t>Deze voorwaarde is belangrijk omdat hij garandeert dat er geen fouten worden gemaakt in het doorgeven van de overlevering.</w:t>
      </w:r>
    </w:p>
    <w:p w:rsidR="002365CD" w:rsidRPr="00CE6136" w:rsidRDefault="002365CD" w:rsidP="002365CD">
      <w:pPr>
        <w:rPr>
          <w:rFonts w:asciiTheme="minorBidi" w:hAnsiTheme="minorBidi"/>
          <w:sz w:val="24"/>
          <w:szCs w:val="24"/>
          <w:u w:val="single"/>
        </w:rPr>
      </w:pPr>
      <w:r w:rsidRPr="00CE6136">
        <w:rPr>
          <w:rFonts w:asciiTheme="minorBidi" w:hAnsiTheme="minorBidi"/>
          <w:sz w:val="24"/>
          <w:szCs w:val="24"/>
          <w:u w:val="single"/>
        </w:rPr>
        <w:t xml:space="preserve">Er bestaan twee soorten nauwkeurigheid: </w:t>
      </w:r>
    </w:p>
    <w:p w:rsidR="002365CD" w:rsidRDefault="002365CD" w:rsidP="002365CD">
      <w:pPr>
        <w:rPr>
          <w:rFonts w:asciiTheme="minorBidi" w:hAnsiTheme="minorBidi"/>
          <w:sz w:val="24"/>
          <w:szCs w:val="24"/>
        </w:rPr>
      </w:pPr>
      <w:r w:rsidRPr="00CE6136">
        <w:rPr>
          <w:rFonts w:asciiTheme="minorBidi" w:hAnsiTheme="minorBidi"/>
          <w:b/>
          <w:bCs/>
          <w:sz w:val="24"/>
          <w:szCs w:val="24"/>
        </w:rPr>
        <w:t>1-</w:t>
      </w:r>
      <w:r w:rsidRPr="00CE6136">
        <w:rPr>
          <w:rFonts w:asciiTheme="minorBidi" w:hAnsiTheme="minorBidi"/>
          <w:sz w:val="24"/>
          <w:szCs w:val="24"/>
        </w:rPr>
        <w:t xml:space="preserve"> </w:t>
      </w:r>
      <w:r w:rsidRPr="00CE6136">
        <w:rPr>
          <w:rFonts w:asciiTheme="minorBidi" w:hAnsiTheme="minorBidi"/>
          <w:i/>
          <w:iCs/>
          <w:sz w:val="24"/>
          <w:szCs w:val="24"/>
        </w:rPr>
        <w:t>De nauwkeurigheid in memorisatie:</w:t>
      </w:r>
      <w:r w:rsidRPr="00CE6136">
        <w:rPr>
          <w:rFonts w:asciiTheme="minorBidi" w:hAnsiTheme="minorBidi"/>
          <w:sz w:val="24"/>
          <w:szCs w:val="24"/>
        </w:rPr>
        <w:t xml:space="preserve"> dit betekent dat de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wanneer dan ook zijn overlevering nauwkeurig uit het hoofd kan citeren.</w:t>
      </w:r>
      <w:r>
        <w:rPr>
          <w:rFonts w:asciiTheme="minorBidi" w:hAnsiTheme="minorBidi"/>
          <w:sz w:val="24"/>
          <w:szCs w:val="24"/>
        </w:rPr>
        <w:t xml:space="preserve"> </w:t>
      </w:r>
    </w:p>
    <w:p w:rsidR="002365CD" w:rsidRDefault="002365CD" w:rsidP="002365CD">
      <w:pPr>
        <w:rPr>
          <w:rFonts w:asciiTheme="minorBidi" w:hAnsiTheme="minorBidi"/>
          <w:sz w:val="24"/>
          <w:szCs w:val="24"/>
        </w:rPr>
      </w:pPr>
      <w:r w:rsidRPr="00CE6136">
        <w:rPr>
          <w:rFonts w:asciiTheme="minorBidi" w:hAnsiTheme="minorBidi"/>
          <w:sz w:val="24"/>
          <w:szCs w:val="24"/>
        </w:rPr>
        <w:br/>
      </w:r>
      <w:r w:rsidRPr="00CE6136">
        <w:rPr>
          <w:rFonts w:asciiTheme="minorBidi" w:hAnsiTheme="minorBidi"/>
          <w:b/>
          <w:bCs/>
          <w:sz w:val="24"/>
          <w:szCs w:val="24"/>
        </w:rPr>
        <w:t>2-</w:t>
      </w:r>
      <w:r w:rsidRPr="00CE6136">
        <w:rPr>
          <w:rFonts w:asciiTheme="minorBidi" w:hAnsiTheme="minorBidi"/>
          <w:sz w:val="24"/>
          <w:szCs w:val="24"/>
        </w:rPr>
        <w:t xml:space="preserve"> </w:t>
      </w:r>
      <w:r>
        <w:rPr>
          <w:rFonts w:asciiTheme="minorBidi" w:hAnsiTheme="minorBidi"/>
          <w:i/>
          <w:iCs/>
          <w:sz w:val="24"/>
          <w:szCs w:val="24"/>
        </w:rPr>
        <w:t>De nauwkeurigheid</w:t>
      </w:r>
      <w:r w:rsidRPr="00CE6136">
        <w:rPr>
          <w:rFonts w:asciiTheme="minorBidi" w:hAnsiTheme="minorBidi"/>
          <w:i/>
          <w:iCs/>
          <w:sz w:val="24"/>
          <w:szCs w:val="24"/>
        </w:rPr>
        <w:t xml:space="preserve"> in het schrijven:</w:t>
      </w:r>
      <w:r w:rsidRPr="00CE6136">
        <w:rPr>
          <w:rFonts w:asciiTheme="minorBidi" w:hAnsiTheme="minorBidi"/>
          <w:sz w:val="24"/>
          <w:szCs w:val="24"/>
        </w:rPr>
        <w:t xml:space="preserve"> </w:t>
      </w:r>
      <w:r>
        <w:rPr>
          <w:rFonts w:asciiTheme="minorBidi" w:hAnsiTheme="minorBidi"/>
          <w:sz w:val="24"/>
          <w:szCs w:val="24"/>
        </w:rPr>
        <w:t xml:space="preserve">Dit betekent dat hij zijn boek waarin hij de overleveringen heeft opgeschreven, bewaakt. </w:t>
      </w:r>
      <w:r w:rsidRPr="00CE6136">
        <w:rPr>
          <w:rFonts w:asciiTheme="minorBidi" w:hAnsiTheme="minorBidi"/>
          <w:sz w:val="24"/>
          <w:szCs w:val="24"/>
        </w:rPr>
        <w:t xml:space="preserve">Tevens dient </w:t>
      </w:r>
      <w:r>
        <w:rPr>
          <w:rFonts w:asciiTheme="minorBidi" w:hAnsiTheme="minorBidi"/>
          <w:sz w:val="24"/>
          <w:szCs w:val="24"/>
        </w:rPr>
        <w:t xml:space="preserve">hij ervoor te waken dat iemand </w:t>
      </w:r>
      <w:r w:rsidRPr="00CE6136">
        <w:rPr>
          <w:rFonts w:asciiTheme="minorBidi" w:hAnsiTheme="minorBidi"/>
          <w:sz w:val="24"/>
          <w:szCs w:val="24"/>
        </w:rPr>
        <w:t xml:space="preserve">aanpassingen of veranderingen </w:t>
      </w:r>
      <w:r>
        <w:rPr>
          <w:rFonts w:asciiTheme="minorBidi" w:hAnsiTheme="minorBidi"/>
          <w:sz w:val="24"/>
          <w:szCs w:val="24"/>
        </w:rPr>
        <w:t xml:space="preserve">aanbrengt </w:t>
      </w:r>
      <w:r w:rsidRPr="00CE6136">
        <w:rPr>
          <w:rFonts w:asciiTheme="minorBidi" w:hAnsiTheme="minorBidi"/>
          <w:sz w:val="24"/>
          <w:szCs w:val="24"/>
        </w:rPr>
        <w:t>in zijn boek.</w:t>
      </w:r>
      <w:r>
        <w:rPr>
          <w:rFonts w:asciiTheme="minorBidi" w:hAnsiTheme="minorBidi"/>
          <w:sz w:val="24"/>
          <w:szCs w:val="24"/>
        </w:rPr>
        <w:t xml:space="preserve"> Hij dient dit in acht te nemen vanaf het moment dat hij de overleveringen heeft opgeschreven totdat hij de overlevering doorgeeft.</w:t>
      </w:r>
    </w:p>
    <w:p w:rsidR="002365CD" w:rsidRPr="00F42A06" w:rsidRDefault="002365CD" w:rsidP="002365CD">
      <w:pPr>
        <w:rPr>
          <w:rFonts w:asciiTheme="minorBidi" w:hAnsiTheme="minorBidi"/>
          <w:b/>
          <w:bCs/>
          <w:sz w:val="24"/>
          <w:szCs w:val="24"/>
        </w:rPr>
      </w:pPr>
      <w:r>
        <w:rPr>
          <w:rFonts w:asciiTheme="minorBidi" w:hAnsiTheme="minorBidi"/>
          <w:sz w:val="24"/>
          <w:szCs w:val="24"/>
        </w:rPr>
        <w:lastRenderedPageBreak/>
        <w:t xml:space="preserve">- De nauwkeurigheid van de </w:t>
      </w:r>
      <w:proofErr w:type="spellStart"/>
      <w:r>
        <w:rPr>
          <w:rFonts w:asciiTheme="minorBidi" w:hAnsiTheme="minorBidi"/>
          <w:sz w:val="24"/>
          <w:szCs w:val="24"/>
        </w:rPr>
        <w:t>overleveraar</w:t>
      </w:r>
      <w:proofErr w:type="spellEnd"/>
      <w:r>
        <w:rPr>
          <w:rFonts w:asciiTheme="minorBidi" w:hAnsiTheme="minorBidi"/>
          <w:sz w:val="24"/>
          <w:szCs w:val="24"/>
        </w:rPr>
        <w:t xml:space="preserve"> wordt getest door de vertelling van de </w:t>
      </w:r>
      <w:proofErr w:type="spellStart"/>
      <w:r>
        <w:rPr>
          <w:rFonts w:asciiTheme="minorBidi" w:hAnsiTheme="minorBidi"/>
          <w:sz w:val="24"/>
          <w:szCs w:val="24"/>
        </w:rPr>
        <w:t>overleveraar</w:t>
      </w:r>
      <w:proofErr w:type="spellEnd"/>
      <w:r>
        <w:rPr>
          <w:rFonts w:asciiTheme="minorBidi" w:hAnsiTheme="minorBidi"/>
          <w:sz w:val="24"/>
          <w:szCs w:val="24"/>
        </w:rPr>
        <w:t xml:space="preserve"> te vergelijken met de vertellingen van de andere overleveraars. Op het moment dat naar voren komt dat hij veel fouten maakt, andere zaken overlevert, dan weten de geleerden dat er iets mis is met zijn nauwkeurigheid. Soms werden overleveraars ook gewoon getest. Hierover bestaat prachtige verhalen en mooie voorbeelden.</w:t>
      </w:r>
    </w:p>
    <w:p w:rsidR="002365CD" w:rsidRPr="00CE6136" w:rsidRDefault="002365CD" w:rsidP="002365CD">
      <w:pPr>
        <w:rPr>
          <w:rFonts w:asciiTheme="minorBidi" w:hAnsiTheme="minorBidi"/>
          <w:b/>
          <w:bCs/>
          <w:sz w:val="24"/>
          <w:szCs w:val="24"/>
        </w:rPr>
      </w:pPr>
      <w:r w:rsidRPr="00CE6136">
        <w:rPr>
          <w:rFonts w:asciiTheme="minorBidi" w:hAnsiTheme="minorBidi"/>
          <w:b/>
          <w:bCs/>
          <w:sz w:val="24"/>
          <w:szCs w:val="24"/>
        </w:rPr>
        <w:t xml:space="preserve">De vierde voorwaarde: de overlevering bevat geen </w:t>
      </w:r>
      <w:proofErr w:type="spellStart"/>
      <w:r w:rsidRPr="00CE6136">
        <w:rPr>
          <w:rFonts w:asciiTheme="minorBidi" w:hAnsiTheme="minorBidi"/>
          <w:b/>
          <w:bCs/>
          <w:i/>
          <w:iCs/>
          <w:sz w:val="24"/>
          <w:szCs w:val="24"/>
        </w:rPr>
        <w:t>shoedhoedh</w:t>
      </w:r>
      <w:proofErr w:type="spellEnd"/>
      <w:r w:rsidRPr="00CE6136">
        <w:rPr>
          <w:rFonts w:asciiTheme="minorBidi" w:hAnsiTheme="minorBidi"/>
          <w:b/>
          <w:bCs/>
          <w:sz w:val="24"/>
          <w:szCs w:val="24"/>
        </w:rPr>
        <w:t xml:space="preserve"> of een </w:t>
      </w:r>
      <w:r w:rsidRPr="00C405C4">
        <w:rPr>
          <w:rFonts w:asciiTheme="minorBidi" w:hAnsiTheme="minorBidi"/>
          <w:b/>
          <w:bCs/>
          <w:i/>
          <w:iCs/>
          <w:sz w:val="24"/>
          <w:szCs w:val="24"/>
        </w:rPr>
        <w:t>‘</w:t>
      </w:r>
      <w:proofErr w:type="spellStart"/>
      <w:r w:rsidRPr="00C405C4">
        <w:rPr>
          <w:rFonts w:asciiTheme="minorBidi" w:hAnsiTheme="minorBidi"/>
          <w:b/>
          <w:bCs/>
          <w:i/>
          <w:iCs/>
          <w:sz w:val="24"/>
          <w:szCs w:val="24"/>
        </w:rPr>
        <w:t>illah</w:t>
      </w:r>
      <w:proofErr w:type="spellEnd"/>
      <w:r w:rsidRPr="00CE6136">
        <w:rPr>
          <w:rFonts w:asciiTheme="minorBidi" w:hAnsiTheme="minorBidi"/>
          <w:b/>
          <w:bCs/>
          <w:sz w:val="24"/>
          <w:szCs w:val="24"/>
        </w:rPr>
        <w:t>.</w:t>
      </w:r>
    </w:p>
    <w:p w:rsidR="002365CD" w:rsidRDefault="002365CD" w:rsidP="002365CD">
      <w:pPr>
        <w:rPr>
          <w:rFonts w:asciiTheme="minorBidi" w:hAnsiTheme="minorBidi"/>
          <w:sz w:val="24"/>
          <w:szCs w:val="24"/>
        </w:rPr>
      </w:pPr>
      <w:proofErr w:type="spellStart"/>
      <w:r w:rsidRPr="00CE6136">
        <w:rPr>
          <w:rFonts w:asciiTheme="minorBidi" w:hAnsiTheme="minorBidi"/>
          <w:i/>
          <w:iCs/>
          <w:sz w:val="24"/>
          <w:szCs w:val="24"/>
        </w:rPr>
        <w:t>Shoedhoedh</w:t>
      </w:r>
      <w:proofErr w:type="spellEnd"/>
      <w:r w:rsidRPr="00CE6136">
        <w:rPr>
          <w:rFonts w:asciiTheme="minorBidi" w:hAnsiTheme="minorBidi"/>
          <w:sz w:val="24"/>
          <w:szCs w:val="24"/>
        </w:rPr>
        <w:t xml:space="preserve"> betekent dat een betrouwbare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één of meer overleveraars tegenspreekt die betrouwbaarder zijn. </w:t>
      </w:r>
    </w:p>
    <w:p w:rsidR="002365CD" w:rsidRDefault="002365CD" w:rsidP="002365CD">
      <w:pPr>
        <w:rPr>
          <w:rFonts w:asciiTheme="minorBidi" w:hAnsiTheme="minorBidi"/>
          <w:sz w:val="24"/>
          <w:szCs w:val="24"/>
        </w:rPr>
      </w:pPr>
      <w:r w:rsidRPr="00CE6136">
        <w:rPr>
          <w:rFonts w:asciiTheme="minorBidi" w:hAnsiTheme="minorBidi"/>
          <w:sz w:val="24"/>
          <w:szCs w:val="24"/>
        </w:rPr>
        <w:t xml:space="preserve">Een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d</w:t>
      </w:r>
      <w:r>
        <w:rPr>
          <w:rFonts w:asciiTheme="minorBidi" w:hAnsiTheme="minorBidi"/>
          <w:sz w:val="24"/>
          <w:szCs w:val="24"/>
        </w:rPr>
        <w:t>i</w:t>
      </w:r>
      <w:r w:rsidRPr="00CE6136">
        <w:rPr>
          <w:rFonts w:asciiTheme="minorBidi" w:hAnsiTheme="minorBidi"/>
          <w:sz w:val="24"/>
          <w:szCs w:val="24"/>
        </w:rPr>
        <w:t xml:space="preserve">e </w:t>
      </w:r>
      <w:proofErr w:type="spellStart"/>
      <w:r w:rsidRPr="00CE6136">
        <w:rPr>
          <w:rFonts w:asciiTheme="minorBidi" w:hAnsiTheme="minorBidi"/>
          <w:i/>
          <w:iCs/>
          <w:sz w:val="24"/>
          <w:szCs w:val="24"/>
        </w:rPr>
        <w:t>shaadh</w:t>
      </w:r>
      <w:proofErr w:type="spellEnd"/>
      <w:r w:rsidRPr="00CE6136">
        <w:rPr>
          <w:rFonts w:asciiTheme="minorBidi" w:hAnsiTheme="minorBidi"/>
          <w:sz w:val="24"/>
          <w:szCs w:val="24"/>
        </w:rPr>
        <w:t xml:space="preserve"> is, is zwak.</w:t>
      </w:r>
    </w:p>
    <w:p w:rsidR="002365CD" w:rsidRDefault="002365CD" w:rsidP="002365CD">
      <w:pPr>
        <w:rPr>
          <w:rFonts w:asciiTheme="minorBidi" w:hAnsiTheme="minorBidi"/>
          <w:sz w:val="24"/>
          <w:szCs w:val="24"/>
        </w:rPr>
      </w:pPr>
      <w:r>
        <w:rPr>
          <w:rFonts w:asciiTheme="minorBidi" w:hAnsiTheme="minorBidi"/>
          <w:sz w:val="24"/>
          <w:szCs w:val="24"/>
        </w:rPr>
        <w:t xml:space="preserve">Een voorbeeld hiervan is dat er in de authentieke overleveringen is verhaald over de 7 soorten mensen die schaduw zullen krijgen op de dag dat er geen schaduw is behalve Zijn schaduw: </w:t>
      </w:r>
      <w:r w:rsidRPr="00DC4FAF">
        <w:rPr>
          <w:rFonts w:asciiTheme="minorBidi" w:hAnsiTheme="minorBidi"/>
          <w:i/>
          <w:iCs/>
          <w:sz w:val="24"/>
          <w:szCs w:val="24"/>
        </w:rPr>
        <w:t>“En een man die een liefdadigheid geeft en deze verstopt, tot (op het punt) dat zijn linkerhand niet weet</w:t>
      </w:r>
      <w:r>
        <w:rPr>
          <w:rFonts w:asciiTheme="minorBidi" w:hAnsiTheme="minorBidi"/>
          <w:i/>
          <w:iCs/>
          <w:sz w:val="24"/>
          <w:szCs w:val="24"/>
        </w:rPr>
        <w:t xml:space="preserve"> wat zijn rechterhand heeft ge</w:t>
      </w:r>
      <w:r w:rsidRPr="00DC4FAF">
        <w:rPr>
          <w:rFonts w:asciiTheme="minorBidi" w:hAnsiTheme="minorBidi"/>
          <w:i/>
          <w:iCs/>
          <w:sz w:val="24"/>
          <w:szCs w:val="24"/>
        </w:rPr>
        <w:t>geven.”</w:t>
      </w:r>
      <w:r>
        <w:rPr>
          <w:rFonts w:asciiTheme="minorBidi" w:hAnsiTheme="minorBidi"/>
          <w:sz w:val="24"/>
          <w:szCs w:val="24"/>
        </w:rPr>
        <w:t xml:space="preserve"> Dit is wat alle overleveraars hebben verhaald.</w:t>
      </w:r>
    </w:p>
    <w:p w:rsidR="002365CD" w:rsidRDefault="002365CD" w:rsidP="002365CD">
      <w:pPr>
        <w:rPr>
          <w:rFonts w:asciiTheme="minorBidi" w:hAnsiTheme="minorBidi"/>
          <w:sz w:val="24"/>
          <w:szCs w:val="24"/>
        </w:rPr>
      </w:pPr>
      <w:r>
        <w:rPr>
          <w:rFonts w:asciiTheme="minorBidi" w:hAnsiTheme="minorBidi"/>
          <w:sz w:val="24"/>
          <w:szCs w:val="24"/>
        </w:rPr>
        <w:t xml:space="preserve">In één versie komen wij echter tegen: </w:t>
      </w:r>
      <w:r w:rsidRPr="00DC4FAF">
        <w:rPr>
          <w:rFonts w:asciiTheme="minorBidi" w:hAnsiTheme="minorBidi"/>
          <w:i/>
          <w:iCs/>
          <w:sz w:val="24"/>
          <w:szCs w:val="24"/>
        </w:rPr>
        <w:t>“tot (op het punt) dat zijn rechterhand niet weet wat zijn linkerhand heeft gegeven.”</w:t>
      </w:r>
      <w:r>
        <w:rPr>
          <w:rFonts w:asciiTheme="minorBidi" w:hAnsiTheme="minorBidi"/>
          <w:sz w:val="24"/>
          <w:szCs w:val="24"/>
        </w:rPr>
        <w:t xml:space="preserve"> De handen zijn dus omgedraaid. </w:t>
      </w:r>
    </w:p>
    <w:p w:rsidR="002365CD" w:rsidRDefault="002365CD" w:rsidP="002365CD">
      <w:pPr>
        <w:rPr>
          <w:rFonts w:asciiTheme="minorBidi" w:hAnsiTheme="minorBidi"/>
          <w:sz w:val="24"/>
          <w:szCs w:val="24"/>
        </w:rPr>
      </w:pPr>
      <w:r>
        <w:rPr>
          <w:rFonts w:asciiTheme="minorBidi" w:hAnsiTheme="minorBidi"/>
          <w:sz w:val="24"/>
          <w:szCs w:val="24"/>
        </w:rPr>
        <w:t xml:space="preserve">Nu zeggen de geleerden: deze ene </w:t>
      </w:r>
      <w:proofErr w:type="spellStart"/>
      <w:r>
        <w:rPr>
          <w:rFonts w:asciiTheme="minorBidi" w:hAnsiTheme="minorBidi"/>
          <w:sz w:val="24"/>
          <w:szCs w:val="24"/>
        </w:rPr>
        <w:t>overleveraar</w:t>
      </w:r>
      <w:proofErr w:type="spellEnd"/>
      <w:r>
        <w:rPr>
          <w:rFonts w:asciiTheme="minorBidi" w:hAnsiTheme="minorBidi"/>
          <w:sz w:val="24"/>
          <w:szCs w:val="24"/>
        </w:rPr>
        <w:t xml:space="preserve"> heeft de vertellingen van alle andere overleveraars tegengesproken. Deze ene </w:t>
      </w:r>
      <w:proofErr w:type="spellStart"/>
      <w:r>
        <w:rPr>
          <w:rFonts w:asciiTheme="minorBidi" w:hAnsiTheme="minorBidi"/>
          <w:sz w:val="24"/>
          <w:szCs w:val="24"/>
        </w:rPr>
        <w:t>overleveraar</w:t>
      </w:r>
      <w:proofErr w:type="spellEnd"/>
      <w:r>
        <w:rPr>
          <w:rFonts w:asciiTheme="minorBidi" w:hAnsiTheme="minorBidi"/>
          <w:sz w:val="24"/>
          <w:szCs w:val="24"/>
        </w:rPr>
        <w:t xml:space="preserve"> is normaliter gezien weliswaar betrouwbaar, maar doordat hij hen hier heeft tegengesproken, weten wij dat hij deze ene keer een fout heeft gemaakt. In dit geval wordt deze specifieke overlevering van hem dus verworpen, zonder dat dit overigens zijn status aantast.</w:t>
      </w:r>
      <w:r>
        <w:rPr>
          <w:rStyle w:val="Voetnootmarkering"/>
          <w:rFonts w:asciiTheme="minorBidi" w:hAnsiTheme="minorBidi"/>
          <w:sz w:val="24"/>
          <w:szCs w:val="24"/>
        </w:rPr>
        <w:footnoteReference w:id="11"/>
      </w:r>
    </w:p>
    <w:p w:rsidR="002365CD" w:rsidRPr="00CE6136" w:rsidRDefault="002365CD" w:rsidP="002365CD">
      <w:pPr>
        <w:rPr>
          <w:rFonts w:asciiTheme="minorBidi" w:hAnsiTheme="minorBidi"/>
          <w:sz w:val="24"/>
          <w:szCs w:val="24"/>
        </w:rPr>
      </w:pPr>
      <w:r>
        <w:rPr>
          <w:rFonts w:asciiTheme="minorBidi" w:hAnsiTheme="minorBidi"/>
          <w:sz w:val="24"/>
          <w:szCs w:val="24"/>
        </w:rPr>
        <w:t>- Een ander voorbeeld:</w:t>
      </w:r>
    </w:p>
    <w:p w:rsidR="002365CD" w:rsidRPr="00CE6136" w:rsidRDefault="002365CD" w:rsidP="002365CD">
      <w:pPr>
        <w:rPr>
          <w:rFonts w:asciiTheme="minorBidi" w:hAnsiTheme="minorBidi"/>
          <w:sz w:val="24"/>
          <w:szCs w:val="24"/>
        </w:rPr>
      </w:pPr>
      <w:r>
        <w:rPr>
          <w:rFonts w:asciiTheme="minorBidi" w:hAnsiTheme="minorBidi"/>
          <w:sz w:val="24"/>
          <w:szCs w:val="24"/>
        </w:rPr>
        <w:t xml:space="preserve">Er is gezegd in een </w:t>
      </w:r>
      <w:proofErr w:type="spellStart"/>
      <w:r>
        <w:rPr>
          <w:rFonts w:asciiTheme="minorBidi" w:hAnsiTheme="minorBidi"/>
          <w:sz w:val="24"/>
          <w:szCs w:val="24"/>
        </w:rPr>
        <w:t>h’adieth</w:t>
      </w:r>
      <w:proofErr w:type="spellEnd"/>
      <w:r>
        <w:rPr>
          <w:rFonts w:asciiTheme="minorBidi" w:hAnsiTheme="minorBidi"/>
          <w:sz w:val="24"/>
          <w:szCs w:val="24"/>
        </w:rPr>
        <w:t xml:space="preserve">: </w:t>
      </w:r>
      <w:r w:rsidRPr="00CE6136">
        <w:rPr>
          <w:rFonts w:asciiTheme="minorBidi" w:hAnsiTheme="minorBidi"/>
          <w:i/>
          <w:iCs/>
          <w:sz w:val="24"/>
          <w:szCs w:val="24"/>
        </w:rPr>
        <w:t>“Wanneer een muis in de boter valt en de boter is vast: gooi de muis dan weg en wat eromheen ligt, maar als het vloeibaar is, kom er dan niet bij in de buurt.”</w:t>
      </w:r>
      <w:r w:rsidRPr="00CE6136">
        <w:rPr>
          <w:rFonts w:asciiTheme="minorBidi" w:hAnsiTheme="minorBidi"/>
          <w:sz w:val="24"/>
          <w:szCs w:val="24"/>
        </w:rPr>
        <w:t xml:space="preserve"> D.w.z. kom niet bij de boter in de buurt.”</w:t>
      </w:r>
    </w:p>
    <w:p w:rsidR="002365CD" w:rsidRDefault="002365CD" w:rsidP="002365CD">
      <w:pPr>
        <w:rPr>
          <w:rFonts w:asciiTheme="minorBidi" w:hAnsiTheme="minorBidi"/>
          <w:sz w:val="24"/>
          <w:szCs w:val="24"/>
        </w:rPr>
      </w:pPr>
      <w:r w:rsidRPr="00CE6136">
        <w:rPr>
          <w:rFonts w:asciiTheme="minorBidi" w:hAnsiTheme="minorBidi"/>
          <w:sz w:val="24"/>
          <w:szCs w:val="24"/>
        </w:rPr>
        <w:t xml:space="preserve">Als je naar deze overlevering kijkt, dan zou je zeggen dat deze overlevering authentiek is, omdat de keten onafgebroken is en alle overleveraars zowel betrouwbaar alsook nauwkeurig zijn.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Echter, alle andere overleveraars die deze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ook verhaald hebben, hebben een andere bewoording genoemd:</w:t>
      </w:r>
    </w:p>
    <w:p w:rsidR="002365CD" w:rsidRDefault="002365CD" w:rsidP="002365CD">
      <w:pPr>
        <w:rPr>
          <w:rFonts w:asciiTheme="minorBidi" w:hAnsiTheme="minorBidi"/>
          <w:sz w:val="24"/>
          <w:szCs w:val="24"/>
        </w:rPr>
      </w:pPr>
      <w:r w:rsidRPr="00CE6136">
        <w:rPr>
          <w:rFonts w:asciiTheme="minorBidi" w:hAnsiTheme="minorBidi"/>
          <w:i/>
          <w:iCs/>
          <w:sz w:val="24"/>
          <w:szCs w:val="24"/>
        </w:rPr>
        <w:lastRenderedPageBreak/>
        <w:t xml:space="preserve">“De profeet werd gevraagd over (wat te doen als) een muis die in de boter valt en hij antwoordde: gooi het (de muis) weg alsook wat eromheen ligt en eet het (d.w.z. de boter) op.” </w:t>
      </w:r>
      <w:r w:rsidRPr="00CE6136">
        <w:rPr>
          <w:rFonts w:asciiTheme="minorBidi" w:hAnsiTheme="minorBidi"/>
          <w:sz w:val="24"/>
          <w:szCs w:val="24"/>
        </w:rPr>
        <w:t>[Al-</w:t>
      </w:r>
      <w:proofErr w:type="spellStart"/>
      <w:r w:rsidRPr="00CE6136">
        <w:rPr>
          <w:rFonts w:asciiTheme="minorBidi" w:hAnsiTheme="minorBidi"/>
          <w:sz w:val="24"/>
          <w:szCs w:val="24"/>
        </w:rPr>
        <w:t>Boekhaarie</w:t>
      </w:r>
      <w:proofErr w:type="spellEnd"/>
      <w:r w:rsidRPr="00CE6136">
        <w:rPr>
          <w:rFonts w:asciiTheme="minorBidi" w:hAnsiTheme="minorBidi"/>
          <w:sz w:val="24"/>
          <w:szCs w:val="24"/>
        </w:rPr>
        <w:t>].</w:t>
      </w:r>
    </w:p>
    <w:p w:rsidR="002365CD" w:rsidRPr="00CE6136" w:rsidRDefault="002365CD" w:rsidP="002365CD">
      <w:pPr>
        <w:rPr>
          <w:rFonts w:asciiTheme="minorBidi" w:hAnsiTheme="minorBidi"/>
          <w:sz w:val="24"/>
          <w:szCs w:val="24"/>
        </w:rPr>
      </w:pPr>
      <w:r>
        <w:rPr>
          <w:rFonts w:asciiTheme="minorBidi" w:hAnsiTheme="minorBidi"/>
          <w:sz w:val="24"/>
          <w:szCs w:val="24"/>
        </w:rPr>
        <w:t xml:space="preserve">De geleerden zeggen dus: de eerstgenoemde versie is zwak, de tweede is authentiek. De reden hiervan is dat beide overleveringen afkomstig zijn van </w:t>
      </w:r>
      <w:proofErr w:type="spellStart"/>
      <w:r w:rsidRPr="00CE6136">
        <w:rPr>
          <w:rFonts w:asciiTheme="minorBidi" w:hAnsiTheme="minorBidi"/>
          <w:sz w:val="24"/>
          <w:szCs w:val="24"/>
        </w:rPr>
        <w:t>az-Zohriey</w:t>
      </w:r>
      <w:proofErr w:type="spellEnd"/>
      <w:r w:rsidRPr="00CE6136">
        <w:rPr>
          <w:rFonts w:asciiTheme="minorBidi" w:hAnsiTheme="minorBidi"/>
          <w:sz w:val="24"/>
          <w:szCs w:val="24"/>
        </w:rPr>
        <w:t xml:space="preserve">. </w:t>
      </w:r>
      <w:r>
        <w:rPr>
          <w:rFonts w:asciiTheme="minorBidi" w:hAnsiTheme="minorBidi"/>
          <w:sz w:val="24"/>
          <w:szCs w:val="24"/>
        </w:rPr>
        <w:t>A</w:t>
      </w:r>
      <w:r w:rsidRPr="00CE6136">
        <w:rPr>
          <w:rFonts w:asciiTheme="minorBidi" w:hAnsiTheme="minorBidi"/>
          <w:sz w:val="24"/>
          <w:szCs w:val="24"/>
        </w:rPr>
        <w:t xml:space="preserve">lle overleveraars die de overlevering hebben verhaald van </w:t>
      </w:r>
      <w:proofErr w:type="spellStart"/>
      <w:r w:rsidRPr="00CE6136">
        <w:rPr>
          <w:rFonts w:asciiTheme="minorBidi" w:hAnsiTheme="minorBidi"/>
          <w:sz w:val="24"/>
          <w:szCs w:val="24"/>
        </w:rPr>
        <w:t>az-Zohrieyy</w:t>
      </w:r>
      <w:proofErr w:type="spellEnd"/>
      <w:r w:rsidRPr="00CE6136">
        <w:rPr>
          <w:rFonts w:asciiTheme="minorBidi" w:hAnsiTheme="minorBidi"/>
          <w:sz w:val="24"/>
          <w:szCs w:val="24"/>
        </w:rPr>
        <w:t xml:space="preserve">, noemen de tweede bewoording en niet de eerste. Enkel </w:t>
      </w:r>
      <w:proofErr w:type="spellStart"/>
      <w:r w:rsidRPr="00CE6136">
        <w:rPr>
          <w:rFonts w:asciiTheme="minorBidi" w:hAnsiTheme="minorBidi"/>
          <w:sz w:val="24"/>
          <w:szCs w:val="24"/>
        </w:rPr>
        <w:t>Ma’mar</w:t>
      </w:r>
      <w:proofErr w:type="spellEnd"/>
      <w:r w:rsidRPr="00CE6136">
        <w:rPr>
          <w:rFonts w:asciiTheme="minorBidi" w:hAnsiTheme="minorBidi"/>
          <w:sz w:val="24"/>
          <w:szCs w:val="24"/>
        </w:rPr>
        <w:t xml:space="preserve"> </w:t>
      </w:r>
      <w:r>
        <w:rPr>
          <w:rFonts w:asciiTheme="minorBidi" w:hAnsiTheme="minorBidi"/>
          <w:sz w:val="24"/>
          <w:szCs w:val="24"/>
        </w:rPr>
        <w:t xml:space="preserve">heeft </w:t>
      </w:r>
      <w:r w:rsidRPr="00CE6136">
        <w:rPr>
          <w:rFonts w:asciiTheme="minorBidi" w:hAnsiTheme="minorBidi"/>
          <w:sz w:val="24"/>
          <w:szCs w:val="24"/>
        </w:rPr>
        <w:t>de eerste bewoording</w:t>
      </w:r>
      <w:r>
        <w:rPr>
          <w:rFonts w:asciiTheme="minorBidi" w:hAnsiTheme="minorBidi"/>
          <w:sz w:val="24"/>
          <w:szCs w:val="24"/>
        </w:rPr>
        <w:t xml:space="preserve"> genoemd</w:t>
      </w:r>
      <w:r w:rsidRPr="00CE6136">
        <w:rPr>
          <w:rFonts w:asciiTheme="minorBidi" w:hAnsiTheme="minorBidi"/>
          <w:sz w:val="24"/>
          <w:szCs w:val="24"/>
        </w:rPr>
        <w:t xml:space="preserve">. Hierdoor weten wij dus dat </w:t>
      </w:r>
      <w:proofErr w:type="spellStart"/>
      <w:r w:rsidRPr="00CE6136">
        <w:rPr>
          <w:rFonts w:asciiTheme="minorBidi" w:hAnsiTheme="minorBidi"/>
          <w:sz w:val="24"/>
          <w:szCs w:val="24"/>
        </w:rPr>
        <w:t>Ma’mar</w:t>
      </w:r>
      <w:proofErr w:type="spellEnd"/>
      <w:r w:rsidRPr="00CE6136">
        <w:rPr>
          <w:rFonts w:asciiTheme="minorBidi" w:hAnsiTheme="minorBidi"/>
          <w:sz w:val="24"/>
          <w:szCs w:val="24"/>
        </w:rPr>
        <w:t xml:space="preserve"> een fout heeft gemaakt in de bewoording. </w:t>
      </w:r>
    </w:p>
    <w:p w:rsidR="002365CD" w:rsidRDefault="002365CD" w:rsidP="002365CD">
      <w:pPr>
        <w:rPr>
          <w:rFonts w:asciiTheme="minorBidi" w:hAnsiTheme="minorBidi"/>
          <w:sz w:val="24"/>
          <w:szCs w:val="24"/>
        </w:rPr>
      </w:pPr>
      <w:r w:rsidRPr="00CE6136">
        <w:rPr>
          <w:rFonts w:asciiTheme="minorBidi" w:hAnsiTheme="minorBidi"/>
          <w:sz w:val="24"/>
          <w:szCs w:val="24"/>
        </w:rPr>
        <w:t xml:space="preserve">- </w:t>
      </w:r>
      <w:r>
        <w:rPr>
          <w:rFonts w:asciiTheme="minorBidi" w:hAnsiTheme="minorBidi"/>
          <w:sz w:val="24"/>
          <w:szCs w:val="24"/>
        </w:rPr>
        <w:t xml:space="preserve">We zeiden in de definitie van de authentieke overlevering: </w:t>
      </w:r>
      <w:r w:rsidRPr="00B57C0C">
        <w:rPr>
          <w:rFonts w:asciiTheme="minorBidi" w:hAnsiTheme="minorBidi"/>
          <w:i/>
          <w:iCs/>
          <w:sz w:val="24"/>
          <w:szCs w:val="24"/>
        </w:rPr>
        <w:t xml:space="preserve">“De overlevering mag geen </w:t>
      </w:r>
      <w:proofErr w:type="spellStart"/>
      <w:r w:rsidRPr="00B57C0C">
        <w:rPr>
          <w:rFonts w:asciiTheme="minorBidi" w:hAnsiTheme="minorBidi"/>
          <w:i/>
          <w:iCs/>
          <w:sz w:val="24"/>
          <w:szCs w:val="24"/>
        </w:rPr>
        <w:t>shoedhoedh</w:t>
      </w:r>
      <w:proofErr w:type="spellEnd"/>
      <w:r w:rsidRPr="00B57C0C">
        <w:rPr>
          <w:rFonts w:asciiTheme="minorBidi" w:hAnsiTheme="minorBidi"/>
          <w:i/>
          <w:iCs/>
          <w:sz w:val="24"/>
          <w:szCs w:val="24"/>
        </w:rPr>
        <w:t xml:space="preserve"> of ‘</w:t>
      </w:r>
      <w:proofErr w:type="spellStart"/>
      <w:r w:rsidRPr="00B57C0C">
        <w:rPr>
          <w:rFonts w:asciiTheme="minorBidi" w:hAnsiTheme="minorBidi"/>
          <w:i/>
          <w:iCs/>
          <w:sz w:val="24"/>
          <w:szCs w:val="24"/>
        </w:rPr>
        <w:t>illah</w:t>
      </w:r>
      <w:proofErr w:type="spellEnd"/>
      <w:r w:rsidRPr="00B57C0C">
        <w:rPr>
          <w:rFonts w:asciiTheme="minorBidi" w:hAnsiTheme="minorBidi"/>
          <w:i/>
          <w:iCs/>
          <w:sz w:val="24"/>
          <w:szCs w:val="24"/>
        </w:rPr>
        <w:t xml:space="preserve"> bevatten.”</w:t>
      </w:r>
      <w:r>
        <w:rPr>
          <w:rFonts w:asciiTheme="minorBidi" w:hAnsiTheme="minorBidi"/>
          <w:sz w:val="24"/>
          <w:szCs w:val="24"/>
        </w:rPr>
        <w:t xml:space="preserve"> </w:t>
      </w:r>
    </w:p>
    <w:p w:rsidR="002365CD" w:rsidRDefault="002365CD" w:rsidP="002365CD">
      <w:pPr>
        <w:rPr>
          <w:rFonts w:asciiTheme="minorBidi" w:hAnsiTheme="minorBidi"/>
          <w:sz w:val="24"/>
          <w:szCs w:val="24"/>
        </w:rPr>
      </w:pPr>
      <w:r>
        <w:rPr>
          <w:rFonts w:asciiTheme="minorBidi" w:hAnsiTheme="minorBidi"/>
          <w:sz w:val="24"/>
          <w:szCs w:val="24"/>
        </w:rPr>
        <w:t xml:space="preserve">Met een </w:t>
      </w:r>
      <w:r w:rsidRPr="00B57C0C">
        <w:rPr>
          <w:rFonts w:asciiTheme="minorBidi" w:hAnsiTheme="minorBidi"/>
          <w:i/>
          <w:iCs/>
          <w:sz w:val="24"/>
          <w:szCs w:val="24"/>
        </w:rPr>
        <w:t>‘</w:t>
      </w:r>
      <w:proofErr w:type="spellStart"/>
      <w:r w:rsidRPr="00B57C0C">
        <w:rPr>
          <w:rFonts w:asciiTheme="minorBidi" w:hAnsiTheme="minorBidi"/>
          <w:i/>
          <w:iCs/>
          <w:sz w:val="24"/>
          <w:szCs w:val="24"/>
        </w:rPr>
        <w:t>illah</w:t>
      </w:r>
      <w:proofErr w:type="spellEnd"/>
      <w:r>
        <w:rPr>
          <w:rFonts w:asciiTheme="minorBidi" w:hAnsiTheme="minorBidi"/>
          <w:sz w:val="24"/>
          <w:szCs w:val="24"/>
        </w:rPr>
        <w:t xml:space="preserve"> </w:t>
      </w:r>
      <w:r w:rsidRPr="00CE6136">
        <w:rPr>
          <w:rFonts w:asciiTheme="minorBidi" w:hAnsiTheme="minorBidi"/>
          <w:sz w:val="24"/>
          <w:szCs w:val="24"/>
        </w:rPr>
        <w:t>wordt bedoeld dat de overlevering een verborgen reden bevat waardoor deze zwak is. Het zoeken naar deze verborgen redenen is enkel weggelegd voor d</w:t>
      </w:r>
      <w:r>
        <w:rPr>
          <w:rFonts w:asciiTheme="minorBidi" w:hAnsiTheme="minorBidi"/>
          <w:sz w:val="24"/>
          <w:szCs w:val="24"/>
        </w:rPr>
        <w:t xml:space="preserve">e absolute </w:t>
      </w:r>
      <w:proofErr w:type="spellStart"/>
      <w:r>
        <w:rPr>
          <w:rFonts w:asciiTheme="minorBidi" w:hAnsiTheme="minorBidi"/>
          <w:sz w:val="24"/>
          <w:szCs w:val="24"/>
        </w:rPr>
        <w:t>hadieth</w:t>
      </w:r>
      <w:proofErr w:type="spellEnd"/>
      <w:r>
        <w:rPr>
          <w:rFonts w:asciiTheme="minorBidi" w:hAnsiTheme="minorBidi"/>
          <w:sz w:val="24"/>
          <w:szCs w:val="24"/>
        </w:rPr>
        <w:t xml:space="preserve"> specialisten, zoals </w:t>
      </w:r>
      <w:proofErr w:type="spellStart"/>
      <w:r>
        <w:rPr>
          <w:rFonts w:asciiTheme="minorBidi" w:hAnsiTheme="minorBidi"/>
          <w:sz w:val="24"/>
          <w:szCs w:val="24"/>
        </w:rPr>
        <w:t>imaam</w:t>
      </w:r>
      <w:proofErr w:type="spellEnd"/>
      <w:r>
        <w:rPr>
          <w:rFonts w:asciiTheme="minorBidi" w:hAnsiTheme="minorBidi"/>
          <w:sz w:val="24"/>
          <w:szCs w:val="24"/>
        </w:rPr>
        <w:t xml:space="preserve"> at-</w:t>
      </w:r>
      <w:proofErr w:type="spellStart"/>
      <w:r>
        <w:rPr>
          <w:rFonts w:asciiTheme="minorBidi" w:hAnsiTheme="minorBidi"/>
          <w:sz w:val="24"/>
          <w:szCs w:val="24"/>
        </w:rPr>
        <w:t>Tirmidhie</w:t>
      </w:r>
      <w:proofErr w:type="spellEnd"/>
      <w:r>
        <w:rPr>
          <w:rFonts w:asciiTheme="minorBidi" w:hAnsiTheme="minorBidi"/>
          <w:sz w:val="24"/>
          <w:szCs w:val="24"/>
        </w:rPr>
        <w:t>, ad-</w:t>
      </w:r>
      <w:proofErr w:type="spellStart"/>
      <w:r>
        <w:rPr>
          <w:rFonts w:asciiTheme="minorBidi" w:hAnsiTheme="minorBidi"/>
          <w:sz w:val="24"/>
          <w:szCs w:val="24"/>
        </w:rPr>
        <w:t>Daaroqotnie</w:t>
      </w:r>
      <w:proofErr w:type="spellEnd"/>
      <w:r>
        <w:rPr>
          <w:rFonts w:asciiTheme="minorBidi" w:hAnsiTheme="minorBidi"/>
          <w:sz w:val="24"/>
          <w:szCs w:val="24"/>
        </w:rPr>
        <w:t xml:space="preserve">, </w:t>
      </w: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Ah’mad</w:t>
      </w:r>
      <w:proofErr w:type="spellEnd"/>
      <w:r>
        <w:rPr>
          <w:rFonts w:asciiTheme="minorBidi" w:hAnsiTheme="minorBidi"/>
          <w:sz w:val="24"/>
          <w:szCs w:val="24"/>
        </w:rPr>
        <w:t>, al-</w:t>
      </w:r>
      <w:proofErr w:type="spellStart"/>
      <w:r>
        <w:rPr>
          <w:rFonts w:asciiTheme="minorBidi" w:hAnsiTheme="minorBidi"/>
          <w:sz w:val="24"/>
          <w:szCs w:val="24"/>
        </w:rPr>
        <w:t>Boekhaarie</w:t>
      </w:r>
      <w:proofErr w:type="spellEnd"/>
      <w:r>
        <w:rPr>
          <w:rFonts w:asciiTheme="minorBidi" w:hAnsiTheme="minorBidi"/>
          <w:sz w:val="24"/>
          <w:szCs w:val="24"/>
        </w:rPr>
        <w:t>, ‘</w:t>
      </w:r>
      <w:proofErr w:type="spellStart"/>
      <w:r>
        <w:rPr>
          <w:rFonts w:asciiTheme="minorBidi" w:hAnsiTheme="minorBidi"/>
          <w:sz w:val="24"/>
          <w:szCs w:val="24"/>
        </w:rPr>
        <w:t>Aliyy</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al-</w:t>
      </w:r>
      <w:proofErr w:type="spellStart"/>
      <w:r>
        <w:rPr>
          <w:rFonts w:asciiTheme="minorBidi" w:hAnsiTheme="minorBidi"/>
          <w:sz w:val="24"/>
          <w:szCs w:val="24"/>
        </w:rPr>
        <w:t>Madienie</w:t>
      </w:r>
      <w:proofErr w:type="spellEnd"/>
      <w:r>
        <w:rPr>
          <w:rFonts w:asciiTheme="minorBidi" w:hAnsiTheme="minorBidi"/>
          <w:sz w:val="24"/>
          <w:szCs w:val="24"/>
        </w:rPr>
        <w:t xml:space="preserve"> en andere grote specialisten die op een paar handen te tellen zijn.</w:t>
      </w:r>
    </w:p>
    <w:p w:rsidR="002365CD" w:rsidRDefault="002365CD" w:rsidP="002365CD">
      <w:pPr>
        <w:rPr>
          <w:rFonts w:asciiTheme="minorBidi" w:hAnsiTheme="minorBidi"/>
          <w:sz w:val="24"/>
          <w:szCs w:val="24"/>
        </w:rPr>
      </w:pPr>
      <w:r>
        <w:rPr>
          <w:rFonts w:asciiTheme="minorBidi" w:hAnsiTheme="minorBidi"/>
          <w:sz w:val="24"/>
          <w:szCs w:val="24"/>
        </w:rPr>
        <w:t xml:space="preserve">- Weet dat de laatste voorwaarde, van </w:t>
      </w:r>
      <w:proofErr w:type="spellStart"/>
      <w:r w:rsidRPr="00B57C0C">
        <w:rPr>
          <w:rFonts w:asciiTheme="minorBidi" w:hAnsiTheme="minorBidi"/>
          <w:i/>
          <w:iCs/>
          <w:sz w:val="24"/>
          <w:szCs w:val="24"/>
        </w:rPr>
        <w:t>shoedhoedh</w:t>
      </w:r>
      <w:proofErr w:type="spellEnd"/>
      <w:r>
        <w:rPr>
          <w:rFonts w:asciiTheme="minorBidi" w:hAnsiTheme="minorBidi"/>
          <w:sz w:val="24"/>
          <w:szCs w:val="24"/>
        </w:rPr>
        <w:t xml:space="preserve"> en </w:t>
      </w:r>
      <w:r w:rsidRPr="00B57C0C">
        <w:rPr>
          <w:rFonts w:asciiTheme="minorBidi" w:hAnsiTheme="minorBidi"/>
          <w:i/>
          <w:iCs/>
          <w:sz w:val="24"/>
          <w:szCs w:val="24"/>
        </w:rPr>
        <w:t>‘</w:t>
      </w:r>
      <w:proofErr w:type="spellStart"/>
      <w:r w:rsidRPr="00B57C0C">
        <w:rPr>
          <w:rFonts w:asciiTheme="minorBidi" w:hAnsiTheme="minorBidi"/>
          <w:i/>
          <w:iCs/>
          <w:sz w:val="24"/>
          <w:szCs w:val="24"/>
        </w:rPr>
        <w:t>illah</w:t>
      </w:r>
      <w:proofErr w:type="spellEnd"/>
      <w:r>
        <w:rPr>
          <w:rFonts w:asciiTheme="minorBidi" w:hAnsiTheme="minorBidi"/>
          <w:sz w:val="24"/>
          <w:szCs w:val="24"/>
        </w:rPr>
        <w:t>, erg moeilijk kan zijn. Wanneer je de overlevering bekijkt dan zou je deze in eerste instantie authentiek noemen. De keten is onafgebroken, de overleveraars zijn nauwkeurig én betrouwbaar. Dus wat is het probleem? Echter, pas bij het vergelijken van deze overlevering met de andere overleveringen, kan je tot bepaalde ontdekkingen komen.</w:t>
      </w:r>
    </w:p>
    <w:p w:rsidR="002365CD" w:rsidRDefault="002365CD" w:rsidP="002365CD">
      <w:pPr>
        <w:rPr>
          <w:rFonts w:asciiTheme="minorBidi" w:hAnsiTheme="minorBidi"/>
          <w:sz w:val="24"/>
          <w:szCs w:val="24"/>
        </w:rPr>
      </w:pPr>
      <w:r>
        <w:rPr>
          <w:rFonts w:asciiTheme="minorBidi" w:hAnsiTheme="minorBidi"/>
          <w:sz w:val="24"/>
          <w:szCs w:val="24"/>
        </w:rPr>
        <w:t xml:space="preserve">Het oordelen of een overlevering </w:t>
      </w:r>
      <w:proofErr w:type="spellStart"/>
      <w:r w:rsidRPr="00B57C0C">
        <w:rPr>
          <w:rFonts w:asciiTheme="minorBidi" w:hAnsiTheme="minorBidi"/>
          <w:i/>
          <w:iCs/>
          <w:sz w:val="24"/>
          <w:szCs w:val="24"/>
        </w:rPr>
        <w:t>shoedhoedh</w:t>
      </w:r>
      <w:proofErr w:type="spellEnd"/>
      <w:r>
        <w:rPr>
          <w:rFonts w:asciiTheme="minorBidi" w:hAnsiTheme="minorBidi"/>
          <w:sz w:val="24"/>
          <w:szCs w:val="24"/>
        </w:rPr>
        <w:t xml:space="preserve"> of een </w:t>
      </w:r>
      <w:r w:rsidRPr="00B57C0C">
        <w:rPr>
          <w:rFonts w:asciiTheme="minorBidi" w:hAnsiTheme="minorBidi"/>
          <w:i/>
          <w:iCs/>
          <w:sz w:val="24"/>
          <w:szCs w:val="24"/>
        </w:rPr>
        <w:t>‘</w:t>
      </w:r>
      <w:proofErr w:type="spellStart"/>
      <w:r w:rsidRPr="00B57C0C">
        <w:rPr>
          <w:rFonts w:asciiTheme="minorBidi" w:hAnsiTheme="minorBidi"/>
          <w:i/>
          <w:iCs/>
          <w:sz w:val="24"/>
          <w:szCs w:val="24"/>
        </w:rPr>
        <w:t>illah</w:t>
      </w:r>
      <w:proofErr w:type="spellEnd"/>
      <w:r>
        <w:rPr>
          <w:rFonts w:asciiTheme="minorBidi" w:hAnsiTheme="minorBidi"/>
          <w:sz w:val="24"/>
          <w:szCs w:val="24"/>
        </w:rPr>
        <w:t xml:space="preserve"> bevat, wordt dan ook enkel gedaan door de specialisten die een gedetailleerde kennis hebben over zowel de ketens van overleveringen alsook de teksten.</w:t>
      </w:r>
      <w:r>
        <w:rPr>
          <w:rStyle w:val="Voetnootmarkering"/>
          <w:rFonts w:asciiTheme="minorBidi" w:hAnsiTheme="minorBidi"/>
          <w:sz w:val="24"/>
          <w:szCs w:val="24"/>
        </w:rPr>
        <w:footnoteReference w:id="12"/>
      </w:r>
    </w:p>
    <w:p w:rsidR="002365CD" w:rsidRDefault="002365CD" w:rsidP="002365CD">
      <w:pPr>
        <w:rPr>
          <w:rFonts w:asciiTheme="minorBidi" w:hAnsiTheme="minorBidi"/>
          <w:sz w:val="24"/>
          <w:szCs w:val="24"/>
        </w:rPr>
      </w:pPr>
      <w:r>
        <w:rPr>
          <w:rFonts w:asciiTheme="minorBidi" w:hAnsiTheme="minorBidi"/>
          <w:sz w:val="24"/>
          <w:szCs w:val="24"/>
        </w:rPr>
        <w:t xml:space="preserve">Daarnaast wordt een afwijking van de andere versies enkel verworpen op het moment dat deze afwijking tegenstrijdig is aan de betekenis van de andere teksten en niet te verzoenen valt. Maar wat te doen op het moment dat deze niet tegenstrijdig is, maar een betekenis toevoegt? Spreek je dan van </w:t>
      </w:r>
      <w:proofErr w:type="spellStart"/>
      <w:r w:rsidRPr="00382F42">
        <w:rPr>
          <w:rFonts w:asciiTheme="minorBidi" w:hAnsiTheme="minorBidi"/>
          <w:i/>
          <w:iCs/>
          <w:sz w:val="24"/>
          <w:szCs w:val="24"/>
        </w:rPr>
        <w:t>shoedhoedh</w:t>
      </w:r>
      <w:proofErr w:type="spellEnd"/>
      <w:r>
        <w:rPr>
          <w:rFonts w:asciiTheme="minorBidi" w:hAnsiTheme="minorBidi"/>
          <w:sz w:val="24"/>
          <w:szCs w:val="24"/>
        </w:rPr>
        <w:t xml:space="preserve"> of van “de toevoeging van een betrouwbare </w:t>
      </w:r>
      <w:proofErr w:type="spellStart"/>
      <w:r>
        <w:rPr>
          <w:rFonts w:asciiTheme="minorBidi" w:hAnsiTheme="minorBidi"/>
          <w:sz w:val="24"/>
          <w:szCs w:val="24"/>
        </w:rPr>
        <w:t>overleveraar</w:t>
      </w:r>
      <w:proofErr w:type="spellEnd"/>
      <w:r>
        <w:rPr>
          <w:rFonts w:asciiTheme="minorBidi" w:hAnsiTheme="minorBidi"/>
          <w:sz w:val="24"/>
          <w:szCs w:val="24"/>
        </w:rPr>
        <w:t>” (</w:t>
      </w:r>
      <w:proofErr w:type="spellStart"/>
      <w:r w:rsidRPr="00382F42">
        <w:rPr>
          <w:rFonts w:asciiTheme="minorBidi" w:hAnsiTheme="minorBidi"/>
          <w:i/>
          <w:iCs/>
          <w:sz w:val="24"/>
          <w:szCs w:val="24"/>
        </w:rPr>
        <w:t>ziyaadat</w:t>
      </w:r>
      <w:proofErr w:type="spellEnd"/>
      <w:r w:rsidRPr="00382F42">
        <w:rPr>
          <w:rFonts w:asciiTheme="minorBidi" w:hAnsiTheme="minorBidi"/>
          <w:i/>
          <w:iCs/>
          <w:sz w:val="24"/>
          <w:szCs w:val="24"/>
        </w:rPr>
        <w:t xml:space="preserve"> </w:t>
      </w:r>
      <w:proofErr w:type="spellStart"/>
      <w:r w:rsidRPr="00382F42">
        <w:rPr>
          <w:rFonts w:asciiTheme="minorBidi" w:hAnsiTheme="minorBidi"/>
          <w:i/>
          <w:iCs/>
          <w:sz w:val="24"/>
          <w:szCs w:val="24"/>
        </w:rPr>
        <w:t>thiqah</w:t>
      </w:r>
      <w:proofErr w:type="spellEnd"/>
      <w:r>
        <w:rPr>
          <w:rFonts w:asciiTheme="minorBidi" w:hAnsiTheme="minorBidi"/>
          <w:sz w:val="24"/>
          <w:szCs w:val="24"/>
        </w:rPr>
        <w:t xml:space="preserve">)? </w:t>
      </w:r>
    </w:p>
    <w:p w:rsidR="002365CD" w:rsidRDefault="002365CD" w:rsidP="002365CD">
      <w:pPr>
        <w:rPr>
          <w:rFonts w:asciiTheme="minorBidi" w:hAnsiTheme="minorBidi"/>
          <w:sz w:val="24"/>
          <w:szCs w:val="24"/>
        </w:rPr>
      </w:pPr>
      <w:r>
        <w:rPr>
          <w:rFonts w:asciiTheme="minorBidi" w:hAnsiTheme="minorBidi"/>
          <w:sz w:val="24"/>
          <w:szCs w:val="24"/>
        </w:rPr>
        <w:t xml:space="preserve">Voorbeelden hiervan zijn het bewegen van de vinger bij de </w:t>
      </w:r>
      <w:proofErr w:type="spellStart"/>
      <w:r w:rsidRPr="00382F42">
        <w:rPr>
          <w:rFonts w:asciiTheme="minorBidi" w:hAnsiTheme="minorBidi"/>
          <w:i/>
          <w:iCs/>
          <w:sz w:val="24"/>
          <w:szCs w:val="24"/>
        </w:rPr>
        <w:t>Tashahhoed</w:t>
      </w:r>
      <w:proofErr w:type="spellEnd"/>
      <w:r>
        <w:rPr>
          <w:rFonts w:asciiTheme="minorBidi" w:hAnsiTheme="minorBidi"/>
          <w:sz w:val="24"/>
          <w:szCs w:val="24"/>
        </w:rPr>
        <w:t xml:space="preserve"> of de bewoording “U verbreekt Uw belofte niet” in de smeekbede.</w:t>
      </w:r>
      <w:r>
        <w:rPr>
          <w:rStyle w:val="Voetnootmarkering"/>
          <w:rFonts w:asciiTheme="minorBidi" w:hAnsiTheme="minorBidi"/>
          <w:sz w:val="24"/>
          <w:szCs w:val="24"/>
        </w:rPr>
        <w:footnoteReference w:id="13"/>
      </w:r>
    </w:p>
    <w:p w:rsidR="002365CD" w:rsidRDefault="002365CD" w:rsidP="002365CD">
      <w:pPr>
        <w:rPr>
          <w:rFonts w:asciiTheme="minorBidi" w:hAnsiTheme="minorBidi"/>
          <w:sz w:val="24"/>
          <w:szCs w:val="24"/>
        </w:rPr>
      </w:pPr>
      <w:r w:rsidRPr="009F2D68">
        <w:rPr>
          <w:rFonts w:asciiTheme="minorBidi" w:hAnsiTheme="minorBidi"/>
          <w:b/>
          <w:bCs/>
          <w:sz w:val="24"/>
          <w:szCs w:val="24"/>
        </w:rPr>
        <w:lastRenderedPageBreak/>
        <w:t xml:space="preserve">- De </w:t>
      </w:r>
      <w:proofErr w:type="spellStart"/>
      <w:r w:rsidRPr="009F2D68">
        <w:rPr>
          <w:rFonts w:asciiTheme="minorBidi" w:hAnsiTheme="minorBidi"/>
          <w:b/>
          <w:bCs/>
          <w:i/>
          <w:iCs/>
          <w:sz w:val="24"/>
          <w:szCs w:val="24"/>
        </w:rPr>
        <w:t>h’adieth</w:t>
      </w:r>
      <w:proofErr w:type="spellEnd"/>
      <w:r w:rsidRPr="009F2D68">
        <w:rPr>
          <w:rFonts w:asciiTheme="minorBidi" w:hAnsiTheme="minorBidi"/>
          <w:b/>
          <w:bCs/>
          <w:sz w:val="24"/>
          <w:szCs w:val="24"/>
        </w:rPr>
        <w:t xml:space="preserve"> die </w:t>
      </w:r>
      <w:proofErr w:type="spellStart"/>
      <w:r w:rsidRPr="009F2D68">
        <w:rPr>
          <w:rFonts w:asciiTheme="minorBidi" w:hAnsiTheme="minorBidi"/>
          <w:b/>
          <w:bCs/>
          <w:i/>
          <w:iCs/>
          <w:sz w:val="24"/>
          <w:szCs w:val="24"/>
        </w:rPr>
        <w:t>h’asan</w:t>
      </w:r>
      <w:proofErr w:type="spellEnd"/>
      <w:r w:rsidRPr="009F2D68">
        <w:rPr>
          <w:rFonts w:asciiTheme="minorBidi" w:hAnsiTheme="minorBidi"/>
          <w:b/>
          <w:bCs/>
          <w:sz w:val="24"/>
          <w:szCs w:val="24"/>
        </w:rPr>
        <w:t xml:space="preserve"> (goed) is:</w:t>
      </w:r>
      <w:r w:rsidRPr="00CE6136">
        <w:rPr>
          <w:rFonts w:asciiTheme="minorBidi" w:hAnsiTheme="minorBidi"/>
          <w:sz w:val="24"/>
          <w:szCs w:val="24"/>
        </w:rPr>
        <w:t xml:space="preserve"> dit is </w:t>
      </w:r>
      <w:r>
        <w:rPr>
          <w:rFonts w:asciiTheme="minorBidi" w:hAnsiTheme="minorBidi"/>
          <w:sz w:val="24"/>
          <w:szCs w:val="24"/>
        </w:rPr>
        <w:t>d</w:t>
      </w:r>
      <w:r w:rsidRPr="00CE6136">
        <w:rPr>
          <w:rFonts w:asciiTheme="minorBidi" w:hAnsiTheme="minorBidi"/>
          <w:sz w:val="24"/>
          <w:szCs w:val="24"/>
        </w:rPr>
        <w:t xml:space="preserve">e overlevering die voldoet aan alle voorwaarden van de authentieke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maar waarvan de nauwkeurigheid van de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iets lager ligt. De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die </w:t>
      </w:r>
      <w:proofErr w:type="spellStart"/>
      <w:r w:rsidRPr="00CE6136">
        <w:rPr>
          <w:rFonts w:asciiTheme="minorBidi" w:hAnsiTheme="minorBidi"/>
          <w:i/>
          <w:iCs/>
          <w:sz w:val="24"/>
          <w:szCs w:val="24"/>
        </w:rPr>
        <w:t>h’asan</w:t>
      </w:r>
      <w:proofErr w:type="spellEnd"/>
      <w:r w:rsidRPr="00CE6136">
        <w:rPr>
          <w:rFonts w:asciiTheme="minorBidi" w:hAnsiTheme="minorBidi"/>
          <w:sz w:val="24"/>
          <w:szCs w:val="24"/>
        </w:rPr>
        <w:t xml:space="preserve"> is, geldt als bewijs.</w:t>
      </w:r>
    </w:p>
    <w:p w:rsidR="002365CD" w:rsidRPr="00CE6136" w:rsidRDefault="002365CD" w:rsidP="002365CD">
      <w:pPr>
        <w:rPr>
          <w:rFonts w:asciiTheme="minorBidi" w:hAnsiTheme="minorBidi"/>
          <w:sz w:val="24"/>
          <w:szCs w:val="24"/>
        </w:rPr>
      </w:pPr>
      <w:r>
        <w:rPr>
          <w:rFonts w:asciiTheme="minorBidi" w:hAnsiTheme="minorBidi"/>
          <w:sz w:val="24"/>
          <w:szCs w:val="24"/>
        </w:rPr>
        <w:t xml:space="preserve">De reden dat de </w:t>
      </w:r>
      <w:proofErr w:type="spellStart"/>
      <w:r>
        <w:rPr>
          <w:rFonts w:asciiTheme="minorBidi" w:hAnsiTheme="minorBidi"/>
          <w:sz w:val="24"/>
          <w:szCs w:val="24"/>
        </w:rPr>
        <w:t>hadieth</w:t>
      </w:r>
      <w:proofErr w:type="spellEnd"/>
      <w:r>
        <w:rPr>
          <w:rFonts w:asciiTheme="minorBidi" w:hAnsiTheme="minorBidi"/>
          <w:sz w:val="24"/>
          <w:szCs w:val="24"/>
        </w:rPr>
        <w:t xml:space="preserve"> geleerden alsnog een onderscheid maken tussen de </w:t>
      </w:r>
      <w:proofErr w:type="spellStart"/>
      <w:r>
        <w:rPr>
          <w:rFonts w:asciiTheme="minorBidi" w:hAnsiTheme="minorBidi"/>
          <w:sz w:val="24"/>
          <w:szCs w:val="24"/>
        </w:rPr>
        <w:t>h’adieth</w:t>
      </w:r>
      <w:proofErr w:type="spellEnd"/>
      <w:r>
        <w:rPr>
          <w:rFonts w:asciiTheme="minorBidi" w:hAnsiTheme="minorBidi"/>
          <w:sz w:val="24"/>
          <w:szCs w:val="24"/>
        </w:rPr>
        <w:t xml:space="preserve"> die </w:t>
      </w:r>
      <w:proofErr w:type="spellStart"/>
      <w:r w:rsidRPr="006F2B17">
        <w:rPr>
          <w:rFonts w:asciiTheme="minorBidi" w:hAnsiTheme="minorBidi"/>
          <w:i/>
          <w:iCs/>
          <w:sz w:val="24"/>
          <w:szCs w:val="24"/>
          <w:u w:val="single"/>
        </w:rPr>
        <w:t>s</w:t>
      </w:r>
      <w:r w:rsidRPr="006F2B17">
        <w:rPr>
          <w:rFonts w:asciiTheme="minorBidi" w:hAnsiTheme="minorBidi"/>
          <w:i/>
          <w:iCs/>
          <w:sz w:val="24"/>
          <w:szCs w:val="24"/>
        </w:rPr>
        <w:t>ah’ieh</w:t>
      </w:r>
      <w:proofErr w:type="spellEnd"/>
      <w:r>
        <w:rPr>
          <w:rFonts w:asciiTheme="minorBidi" w:hAnsiTheme="minorBidi"/>
          <w:sz w:val="24"/>
          <w:szCs w:val="24"/>
        </w:rPr>
        <w:t xml:space="preserve"> is en de </w:t>
      </w:r>
      <w:proofErr w:type="spellStart"/>
      <w:r>
        <w:rPr>
          <w:rFonts w:asciiTheme="minorBidi" w:hAnsiTheme="minorBidi"/>
          <w:sz w:val="24"/>
          <w:szCs w:val="24"/>
        </w:rPr>
        <w:t>h’adieth</w:t>
      </w:r>
      <w:proofErr w:type="spellEnd"/>
      <w:r>
        <w:rPr>
          <w:rFonts w:asciiTheme="minorBidi" w:hAnsiTheme="minorBidi"/>
          <w:sz w:val="24"/>
          <w:szCs w:val="24"/>
        </w:rPr>
        <w:t xml:space="preserve"> die </w:t>
      </w:r>
      <w:proofErr w:type="spellStart"/>
      <w:r w:rsidRPr="006F2B17">
        <w:rPr>
          <w:rFonts w:asciiTheme="minorBidi" w:hAnsiTheme="minorBidi"/>
          <w:i/>
          <w:iCs/>
          <w:sz w:val="24"/>
          <w:szCs w:val="24"/>
        </w:rPr>
        <w:t>h’asan</w:t>
      </w:r>
      <w:proofErr w:type="spellEnd"/>
      <w:r>
        <w:rPr>
          <w:rFonts w:asciiTheme="minorBidi" w:hAnsiTheme="minorBidi"/>
          <w:sz w:val="24"/>
          <w:szCs w:val="24"/>
        </w:rPr>
        <w:t xml:space="preserve"> is, is ten behoeve van de tegenstrijdigheid. Op het moment dat een </w:t>
      </w:r>
      <w:proofErr w:type="spellStart"/>
      <w:r>
        <w:rPr>
          <w:rFonts w:asciiTheme="minorBidi" w:hAnsiTheme="minorBidi"/>
          <w:sz w:val="24"/>
          <w:szCs w:val="24"/>
        </w:rPr>
        <w:t>h’adieth</w:t>
      </w:r>
      <w:proofErr w:type="spellEnd"/>
      <w:r>
        <w:rPr>
          <w:rFonts w:asciiTheme="minorBidi" w:hAnsiTheme="minorBidi"/>
          <w:sz w:val="24"/>
          <w:szCs w:val="24"/>
        </w:rPr>
        <w:t xml:space="preserve"> die </w:t>
      </w:r>
      <w:proofErr w:type="spellStart"/>
      <w:r w:rsidRPr="006F2B17">
        <w:rPr>
          <w:rFonts w:asciiTheme="minorBidi" w:hAnsiTheme="minorBidi"/>
          <w:i/>
          <w:iCs/>
          <w:sz w:val="24"/>
          <w:szCs w:val="24"/>
        </w:rPr>
        <w:t>h’asan</w:t>
      </w:r>
      <w:proofErr w:type="spellEnd"/>
      <w:r>
        <w:rPr>
          <w:rFonts w:asciiTheme="minorBidi" w:hAnsiTheme="minorBidi"/>
          <w:sz w:val="24"/>
          <w:szCs w:val="24"/>
        </w:rPr>
        <w:t xml:space="preserve"> is, tegenstrijdig is aan een </w:t>
      </w:r>
      <w:proofErr w:type="spellStart"/>
      <w:r w:rsidRPr="006F2B17">
        <w:rPr>
          <w:rFonts w:asciiTheme="minorBidi" w:hAnsiTheme="minorBidi"/>
          <w:sz w:val="24"/>
          <w:szCs w:val="24"/>
        </w:rPr>
        <w:t>h’adieth</w:t>
      </w:r>
      <w:proofErr w:type="spellEnd"/>
      <w:r>
        <w:rPr>
          <w:rFonts w:asciiTheme="minorBidi" w:hAnsiTheme="minorBidi"/>
          <w:sz w:val="24"/>
          <w:szCs w:val="24"/>
        </w:rPr>
        <w:t xml:space="preserve"> die </w:t>
      </w:r>
      <w:proofErr w:type="spellStart"/>
      <w:r w:rsidRPr="006F2B17">
        <w:rPr>
          <w:rFonts w:asciiTheme="minorBidi" w:hAnsiTheme="minorBidi"/>
          <w:i/>
          <w:iCs/>
          <w:sz w:val="24"/>
          <w:szCs w:val="24"/>
          <w:u w:val="single"/>
        </w:rPr>
        <w:t>s</w:t>
      </w:r>
      <w:r w:rsidRPr="006F2B17">
        <w:rPr>
          <w:rFonts w:asciiTheme="minorBidi" w:hAnsiTheme="minorBidi"/>
          <w:i/>
          <w:iCs/>
          <w:sz w:val="24"/>
          <w:szCs w:val="24"/>
        </w:rPr>
        <w:t>ah’ieh</w:t>
      </w:r>
      <w:proofErr w:type="spellEnd"/>
      <w:r>
        <w:rPr>
          <w:rFonts w:asciiTheme="minorBidi" w:hAnsiTheme="minorBidi"/>
          <w:sz w:val="24"/>
          <w:szCs w:val="24"/>
        </w:rPr>
        <w:t xml:space="preserve"> is – en zij zijn niet te verzoenen met elkaar –dan wordt de laatstgenoemde overlevering voorgetrokken.</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De zwakke overlevering is de overlevering die (zelfs) niet voldoet aan de voorwaarde van de </w:t>
      </w:r>
      <w:proofErr w:type="spellStart"/>
      <w:r w:rsidRPr="00CE6136">
        <w:rPr>
          <w:rFonts w:asciiTheme="minorBidi" w:hAnsiTheme="minorBidi"/>
          <w:i/>
          <w:iCs/>
          <w:sz w:val="24"/>
          <w:szCs w:val="24"/>
        </w:rPr>
        <w:t>h’asan</w:t>
      </w:r>
      <w:proofErr w:type="spellEnd"/>
      <w:r w:rsidRPr="00CE6136">
        <w:rPr>
          <w:rFonts w:asciiTheme="minorBidi" w:hAnsiTheme="minorBidi"/>
          <w:i/>
          <w:iCs/>
          <w:sz w:val="24"/>
          <w:szCs w:val="24"/>
        </w:rPr>
        <w:t xml:space="preserve"> </w:t>
      </w:r>
      <w:proofErr w:type="spellStart"/>
      <w:r w:rsidRPr="00CE6136">
        <w:rPr>
          <w:rFonts w:asciiTheme="minorBidi" w:hAnsiTheme="minorBidi"/>
          <w:i/>
          <w:iCs/>
          <w:sz w:val="24"/>
          <w:szCs w:val="24"/>
        </w:rPr>
        <w:t>h’adieth</w:t>
      </w:r>
      <w:proofErr w:type="spellEnd"/>
      <w:r w:rsidRPr="00CE6136">
        <w:rPr>
          <w:rFonts w:asciiTheme="minorBidi" w:hAnsiTheme="minorBidi"/>
          <w:sz w:val="24"/>
          <w:szCs w:val="24"/>
        </w:rPr>
        <w:t xml:space="preserve">. Dit kan betekenen dat de keten van de overlevering op één of meerdere plekken onderbroken is, dat een of meer overleveraars niet nauwkeurig zijn of niet rechtschapen of dat de </w:t>
      </w:r>
      <w:proofErr w:type="spellStart"/>
      <w:r w:rsidRPr="00CE6136">
        <w:rPr>
          <w:rFonts w:asciiTheme="minorBidi" w:hAnsiTheme="minorBidi"/>
          <w:i/>
          <w:iCs/>
          <w:sz w:val="24"/>
          <w:szCs w:val="24"/>
        </w:rPr>
        <w:t>h’adieth</w:t>
      </w:r>
      <w:proofErr w:type="spellEnd"/>
      <w:r w:rsidRPr="00CE6136">
        <w:rPr>
          <w:rFonts w:asciiTheme="minorBidi" w:hAnsiTheme="minorBidi"/>
          <w:i/>
          <w:iCs/>
          <w:sz w:val="24"/>
          <w:szCs w:val="24"/>
        </w:rPr>
        <w:t xml:space="preserve"> </w:t>
      </w:r>
      <w:proofErr w:type="spellStart"/>
      <w:r w:rsidRPr="00CE6136">
        <w:rPr>
          <w:rFonts w:asciiTheme="minorBidi" w:hAnsiTheme="minorBidi"/>
          <w:i/>
          <w:iCs/>
          <w:sz w:val="24"/>
          <w:szCs w:val="24"/>
        </w:rPr>
        <w:t>shoedhoedh</w:t>
      </w:r>
      <w:proofErr w:type="spellEnd"/>
      <w:r w:rsidRPr="00CE6136">
        <w:rPr>
          <w:rFonts w:asciiTheme="minorBidi" w:hAnsiTheme="minorBidi"/>
          <w:sz w:val="24"/>
          <w:szCs w:val="24"/>
        </w:rPr>
        <w:t xml:space="preserve"> of een </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sidRPr="00CE6136">
        <w:rPr>
          <w:rFonts w:asciiTheme="minorBidi" w:hAnsiTheme="minorBidi"/>
          <w:sz w:val="24"/>
          <w:szCs w:val="24"/>
        </w:rPr>
        <w:t xml:space="preserve"> bevat.</w:t>
      </w:r>
      <w:r>
        <w:rPr>
          <w:rFonts w:asciiTheme="minorBidi" w:hAnsiTheme="minorBidi"/>
          <w:sz w:val="24"/>
          <w:szCs w:val="24"/>
        </w:rPr>
        <w:t xml:space="preserve"> Er zijn tientallen </w:t>
      </w:r>
      <w:r w:rsidRPr="00EF6BA0">
        <w:rPr>
          <w:rFonts w:asciiTheme="minorBidi" w:hAnsiTheme="minorBidi"/>
          <w:sz w:val="24"/>
          <w:szCs w:val="24"/>
          <w:u w:val="single"/>
        </w:rPr>
        <w:t>soorten</w:t>
      </w:r>
      <w:r>
        <w:rPr>
          <w:rFonts w:asciiTheme="minorBidi" w:hAnsiTheme="minorBidi"/>
          <w:sz w:val="24"/>
          <w:szCs w:val="24"/>
        </w:rPr>
        <w:t xml:space="preserve"> zwakke overleveringen.</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Op het moment dat een overlevering zwak is omdat de memorisatie van een </w:t>
      </w:r>
      <w:proofErr w:type="spellStart"/>
      <w:r w:rsidRPr="00CE6136">
        <w:rPr>
          <w:rFonts w:asciiTheme="minorBidi" w:hAnsiTheme="minorBidi"/>
          <w:sz w:val="24"/>
          <w:szCs w:val="24"/>
        </w:rPr>
        <w:t>overleveraar</w:t>
      </w:r>
      <w:proofErr w:type="spellEnd"/>
      <w:r w:rsidRPr="00CE6136">
        <w:rPr>
          <w:rFonts w:asciiTheme="minorBidi" w:hAnsiTheme="minorBidi"/>
          <w:sz w:val="24"/>
          <w:szCs w:val="24"/>
        </w:rPr>
        <w:t xml:space="preserve"> wat minder sterk is, dan kan deze overlevering alsnog wordt versterkt door het feit dat er andere overleveringen bestaan die dezelfde betekenis bevatten en dergelijke. Echter, op het moment dat er een leugenaar in de keten staat, dan kan een overlevering nooit meer versterkt worden.</w:t>
      </w:r>
      <w:r>
        <w:rPr>
          <w:rStyle w:val="Voetnootmarkering"/>
          <w:rFonts w:asciiTheme="minorBidi" w:hAnsiTheme="minorBidi"/>
          <w:sz w:val="24"/>
          <w:szCs w:val="24"/>
        </w:rPr>
        <w:footnoteReference w:id="14"/>
      </w:r>
      <w:r>
        <w:rPr>
          <w:rFonts w:asciiTheme="minorBidi" w:hAnsiTheme="minorBidi"/>
          <w:sz w:val="24"/>
          <w:szCs w:val="24"/>
        </w:rPr>
        <w:t xml:space="preserve"> </w:t>
      </w:r>
    </w:p>
    <w:p w:rsidR="002365CD" w:rsidRPr="00CE6136" w:rsidRDefault="002365CD" w:rsidP="002365CD">
      <w:pPr>
        <w:rPr>
          <w:rFonts w:asciiTheme="minorBidi" w:hAnsiTheme="minorBidi"/>
          <w:b/>
          <w:bCs/>
          <w:sz w:val="24"/>
          <w:szCs w:val="24"/>
        </w:rPr>
      </w:pPr>
      <w:r w:rsidRPr="00CE6136">
        <w:rPr>
          <w:rFonts w:asciiTheme="minorBidi" w:hAnsiTheme="minorBidi"/>
          <w:b/>
          <w:bCs/>
          <w:sz w:val="24"/>
          <w:szCs w:val="24"/>
        </w:rPr>
        <w:t xml:space="preserve">- Mag er gehandeld worden naar een zwakke </w:t>
      </w:r>
      <w:proofErr w:type="spellStart"/>
      <w:r w:rsidRPr="00CE6136">
        <w:rPr>
          <w:rFonts w:asciiTheme="minorBidi" w:hAnsiTheme="minorBidi"/>
          <w:b/>
          <w:bCs/>
          <w:i/>
          <w:iCs/>
          <w:sz w:val="24"/>
          <w:szCs w:val="24"/>
        </w:rPr>
        <w:t>h’adieth</w:t>
      </w:r>
      <w:proofErr w:type="spellEnd"/>
      <w:r w:rsidRPr="00CE6136">
        <w:rPr>
          <w:rFonts w:asciiTheme="minorBidi" w:hAnsiTheme="minorBidi"/>
          <w:b/>
          <w:bCs/>
          <w:sz w:val="24"/>
          <w:szCs w:val="24"/>
        </w:rPr>
        <w:t xml:space="preserve">? </w:t>
      </w:r>
    </w:p>
    <w:p w:rsidR="002365CD" w:rsidRPr="00CE6136" w:rsidRDefault="002365CD" w:rsidP="002365CD">
      <w:pPr>
        <w:rPr>
          <w:rFonts w:asciiTheme="minorBidi" w:hAnsiTheme="minorBidi"/>
          <w:sz w:val="24"/>
          <w:szCs w:val="24"/>
        </w:rPr>
      </w:pPr>
      <w:r>
        <w:rPr>
          <w:rFonts w:asciiTheme="minorBidi" w:hAnsiTheme="minorBidi"/>
          <w:sz w:val="24"/>
          <w:szCs w:val="24"/>
        </w:rPr>
        <w:t xml:space="preserve">De islamitische geleerden zijn het eens met elkaar dat het </w:t>
      </w:r>
      <w:r w:rsidRPr="00CE6136">
        <w:rPr>
          <w:rFonts w:asciiTheme="minorBidi" w:hAnsiTheme="minorBidi"/>
          <w:sz w:val="24"/>
          <w:szCs w:val="24"/>
        </w:rPr>
        <w:t xml:space="preserve">niet </w:t>
      </w:r>
      <w:r>
        <w:rPr>
          <w:rFonts w:asciiTheme="minorBidi" w:hAnsiTheme="minorBidi"/>
          <w:sz w:val="24"/>
          <w:szCs w:val="24"/>
        </w:rPr>
        <w:t xml:space="preserve">is </w:t>
      </w:r>
      <w:r w:rsidRPr="00CE6136">
        <w:rPr>
          <w:rFonts w:asciiTheme="minorBidi" w:hAnsiTheme="minorBidi"/>
          <w:sz w:val="24"/>
          <w:szCs w:val="24"/>
        </w:rPr>
        <w:t>toegestaan om te handelingen naar een zwakke overlevering als het gaat om de geloofsovertuiging</w:t>
      </w:r>
      <w:r>
        <w:rPr>
          <w:rFonts w:asciiTheme="minorBidi" w:hAnsiTheme="minorBidi"/>
          <w:sz w:val="24"/>
          <w:szCs w:val="24"/>
        </w:rPr>
        <w:t xml:space="preserve"> (1)</w:t>
      </w:r>
      <w:r w:rsidRPr="00CE6136">
        <w:rPr>
          <w:rFonts w:asciiTheme="minorBidi" w:hAnsiTheme="minorBidi"/>
          <w:sz w:val="24"/>
          <w:szCs w:val="24"/>
        </w:rPr>
        <w:t xml:space="preserve">, de regels van </w:t>
      </w:r>
      <w:r w:rsidRPr="00CE6136">
        <w:rPr>
          <w:rFonts w:asciiTheme="minorBidi" w:hAnsiTheme="minorBidi"/>
          <w:i/>
          <w:iCs/>
          <w:sz w:val="24"/>
          <w:szCs w:val="24"/>
        </w:rPr>
        <w:t>al-</w:t>
      </w:r>
      <w:proofErr w:type="spellStart"/>
      <w:r w:rsidRPr="00CE6136">
        <w:rPr>
          <w:rFonts w:asciiTheme="minorBidi" w:hAnsiTheme="minorBidi"/>
          <w:i/>
          <w:iCs/>
          <w:sz w:val="24"/>
          <w:szCs w:val="24"/>
        </w:rPr>
        <w:t>h’alaal</w:t>
      </w:r>
      <w:proofErr w:type="spellEnd"/>
      <w:r w:rsidRPr="00CE6136">
        <w:rPr>
          <w:rFonts w:asciiTheme="minorBidi" w:hAnsiTheme="minorBidi"/>
          <w:sz w:val="24"/>
          <w:szCs w:val="24"/>
        </w:rPr>
        <w:t xml:space="preserve"> en </w:t>
      </w:r>
      <w:r w:rsidRPr="00CE6136">
        <w:rPr>
          <w:rFonts w:asciiTheme="minorBidi" w:hAnsiTheme="minorBidi"/>
          <w:i/>
          <w:iCs/>
          <w:sz w:val="24"/>
          <w:szCs w:val="24"/>
        </w:rPr>
        <w:t>al-</w:t>
      </w:r>
      <w:proofErr w:type="spellStart"/>
      <w:r w:rsidRPr="00CE6136">
        <w:rPr>
          <w:rFonts w:asciiTheme="minorBidi" w:hAnsiTheme="minorBidi"/>
          <w:i/>
          <w:iCs/>
          <w:sz w:val="24"/>
          <w:szCs w:val="24"/>
        </w:rPr>
        <w:t>h’araam</w:t>
      </w:r>
      <w:proofErr w:type="spellEnd"/>
      <w:r>
        <w:rPr>
          <w:rFonts w:asciiTheme="minorBidi" w:hAnsiTheme="minorBidi"/>
          <w:sz w:val="24"/>
          <w:szCs w:val="24"/>
        </w:rPr>
        <w:t xml:space="preserve"> (2) of het toevoegen </w:t>
      </w:r>
      <w:r w:rsidRPr="00CE6136">
        <w:rPr>
          <w:rFonts w:asciiTheme="minorBidi" w:hAnsiTheme="minorBidi"/>
          <w:sz w:val="24"/>
          <w:szCs w:val="24"/>
        </w:rPr>
        <w:t xml:space="preserve">van een </w:t>
      </w:r>
      <w:r>
        <w:rPr>
          <w:rFonts w:asciiTheme="minorBidi" w:hAnsiTheme="minorBidi"/>
          <w:sz w:val="24"/>
          <w:szCs w:val="24"/>
        </w:rPr>
        <w:t xml:space="preserve">nieuwe </w:t>
      </w:r>
      <w:r w:rsidRPr="00CE6136">
        <w:rPr>
          <w:rFonts w:asciiTheme="minorBidi" w:hAnsiTheme="minorBidi"/>
          <w:sz w:val="24"/>
          <w:szCs w:val="24"/>
        </w:rPr>
        <w:t xml:space="preserve">aanbidding </w:t>
      </w:r>
      <w:r>
        <w:rPr>
          <w:rFonts w:asciiTheme="minorBidi" w:hAnsiTheme="minorBidi"/>
          <w:sz w:val="24"/>
          <w:szCs w:val="24"/>
        </w:rPr>
        <w:t>die niet bewezen is door andere bewijzen (3)</w:t>
      </w:r>
      <w:r w:rsidRPr="00CE6136">
        <w:rPr>
          <w:rFonts w:asciiTheme="minorBidi" w:hAnsiTheme="minorBidi"/>
          <w:sz w:val="24"/>
          <w:szCs w:val="24"/>
        </w:rPr>
        <w:t>.</w:t>
      </w:r>
    </w:p>
    <w:p w:rsidR="002365CD" w:rsidRPr="00B51A54" w:rsidRDefault="002365CD" w:rsidP="002365CD">
      <w:pPr>
        <w:rPr>
          <w:rFonts w:asciiTheme="minorBidi" w:hAnsiTheme="minorBidi"/>
          <w:b/>
          <w:bCs/>
          <w:sz w:val="24"/>
          <w:szCs w:val="24"/>
        </w:rPr>
      </w:pPr>
      <w:r w:rsidRPr="00B51A54">
        <w:rPr>
          <w:rFonts w:asciiTheme="minorBidi" w:hAnsiTheme="minorBidi"/>
          <w:b/>
          <w:bCs/>
          <w:sz w:val="24"/>
          <w:szCs w:val="24"/>
        </w:rPr>
        <w:t xml:space="preserve">Wat betreft de overige zaken, zoals de deugdzame handelingen en de verhalen en biografieën: hierover bestaat een meningsverschil. </w:t>
      </w:r>
    </w:p>
    <w:p w:rsidR="002365CD" w:rsidRDefault="002365CD" w:rsidP="002365CD">
      <w:pPr>
        <w:rPr>
          <w:rFonts w:asciiTheme="minorBidi" w:hAnsiTheme="minorBidi"/>
          <w:sz w:val="24"/>
          <w:szCs w:val="24"/>
        </w:rPr>
      </w:pPr>
      <w:r w:rsidRPr="004170CC">
        <w:rPr>
          <w:rFonts w:asciiTheme="minorBidi" w:hAnsiTheme="minorBidi"/>
          <w:b/>
          <w:bCs/>
          <w:sz w:val="24"/>
          <w:szCs w:val="24"/>
        </w:rPr>
        <w:t xml:space="preserve">Ten eerste: </w:t>
      </w:r>
      <w:r w:rsidRPr="00CE6136">
        <w:rPr>
          <w:rFonts w:asciiTheme="minorBidi" w:hAnsiTheme="minorBidi"/>
          <w:sz w:val="24"/>
          <w:szCs w:val="24"/>
        </w:rPr>
        <w:t xml:space="preserve">Volgens de overgrote meerderheid van de </w:t>
      </w:r>
      <w:proofErr w:type="spellStart"/>
      <w:r w:rsidRPr="00CE6136">
        <w:rPr>
          <w:rFonts w:asciiTheme="minorBidi" w:hAnsiTheme="minorBidi"/>
          <w:i/>
          <w:iCs/>
          <w:sz w:val="24"/>
          <w:szCs w:val="24"/>
        </w:rPr>
        <w:t>h’adieth</w:t>
      </w:r>
      <w:r w:rsidRPr="00CE6136">
        <w:rPr>
          <w:rFonts w:asciiTheme="minorBidi" w:hAnsiTheme="minorBidi"/>
          <w:sz w:val="24"/>
          <w:szCs w:val="24"/>
        </w:rPr>
        <w:t>geleerden</w:t>
      </w:r>
      <w:proofErr w:type="spellEnd"/>
      <w:r w:rsidRPr="00CE6136">
        <w:rPr>
          <w:rFonts w:asciiTheme="minorBidi" w:hAnsiTheme="minorBidi"/>
          <w:sz w:val="24"/>
          <w:szCs w:val="24"/>
        </w:rPr>
        <w:t xml:space="preserve"> en </w:t>
      </w:r>
      <w:proofErr w:type="spellStart"/>
      <w:r w:rsidRPr="00CE6136">
        <w:rPr>
          <w:rFonts w:asciiTheme="minorBidi" w:hAnsiTheme="minorBidi"/>
          <w:sz w:val="24"/>
          <w:szCs w:val="24"/>
        </w:rPr>
        <w:t>fiqhgeleerden</w:t>
      </w:r>
      <w:proofErr w:type="spellEnd"/>
      <w:r w:rsidRPr="00CE6136">
        <w:rPr>
          <w:rFonts w:asciiTheme="minorBidi" w:hAnsiTheme="minorBidi"/>
          <w:sz w:val="24"/>
          <w:szCs w:val="24"/>
        </w:rPr>
        <w:t xml:space="preserve"> is het toegestaan om te handelen naar de zwakke overleveringen in de </w:t>
      </w:r>
      <w:r>
        <w:rPr>
          <w:rFonts w:asciiTheme="minorBidi" w:hAnsiTheme="minorBidi"/>
          <w:sz w:val="24"/>
          <w:szCs w:val="24"/>
        </w:rPr>
        <w:t xml:space="preserve">biografieën, verhalen en dergelijke. </w:t>
      </w:r>
    </w:p>
    <w:p w:rsidR="002365CD" w:rsidRPr="00E771B2" w:rsidRDefault="002365CD" w:rsidP="002365CD">
      <w:pPr>
        <w:rPr>
          <w:rFonts w:asciiTheme="minorBidi" w:hAnsiTheme="minorBidi"/>
          <w:sz w:val="24"/>
          <w:szCs w:val="24"/>
        </w:rPr>
      </w:pP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Ah’mad</w:t>
      </w:r>
      <w:proofErr w:type="spellEnd"/>
      <w:r>
        <w:rPr>
          <w:rFonts w:asciiTheme="minorBidi" w:hAnsiTheme="minorBidi"/>
          <w:sz w:val="24"/>
          <w:szCs w:val="24"/>
        </w:rPr>
        <w:t xml:space="preserve"> zei: </w:t>
      </w:r>
      <w:r w:rsidRPr="001D012C">
        <w:rPr>
          <w:rFonts w:asciiTheme="minorBidi" w:hAnsiTheme="minorBidi"/>
          <w:i/>
          <w:iCs/>
          <w:sz w:val="24"/>
          <w:szCs w:val="24"/>
        </w:rPr>
        <w:t xml:space="preserve">“Als wij overleveren in de </w:t>
      </w:r>
      <w:proofErr w:type="spellStart"/>
      <w:r w:rsidRPr="001D012C">
        <w:rPr>
          <w:rFonts w:asciiTheme="minorBidi" w:hAnsiTheme="minorBidi"/>
          <w:i/>
          <w:iCs/>
          <w:sz w:val="24"/>
          <w:szCs w:val="24"/>
        </w:rPr>
        <w:t>ah’kaam</w:t>
      </w:r>
      <w:proofErr w:type="spellEnd"/>
      <w:r w:rsidRPr="001D012C">
        <w:rPr>
          <w:rFonts w:asciiTheme="minorBidi" w:hAnsiTheme="minorBidi"/>
          <w:i/>
          <w:iCs/>
          <w:sz w:val="24"/>
          <w:szCs w:val="24"/>
        </w:rPr>
        <w:t xml:space="preserve"> (oordelen) dan zijn wij </w:t>
      </w:r>
      <w:proofErr w:type="spellStart"/>
      <w:r w:rsidRPr="001D012C">
        <w:rPr>
          <w:rFonts w:asciiTheme="minorBidi" w:hAnsiTheme="minorBidi"/>
          <w:i/>
          <w:iCs/>
          <w:sz w:val="24"/>
          <w:szCs w:val="24"/>
        </w:rPr>
        <w:t>strict</w:t>
      </w:r>
      <w:proofErr w:type="spellEnd"/>
      <w:r>
        <w:rPr>
          <w:rFonts w:asciiTheme="minorBidi" w:hAnsiTheme="minorBidi"/>
          <w:i/>
          <w:iCs/>
          <w:sz w:val="24"/>
          <w:szCs w:val="24"/>
        </w:rPr>
        <w:t xml:space="preserve"> in de ketens</w:t>
      </w:r>
      <w:r w:rsidRPr="001D012C">
        <w:rPr>
          <w:rFonts w:asciiTheme="minorBidi" w:hAnsiTheme="minorBidi"/>
          <w:i/>
          <w:iCs/>
          <w:sz w:val="24"/>
          <w:szCs w:val="24"/>
        </w:rPr>
        <w:t xml:space="preserve">, maar als wij overleveren in </w:t>
      </w:r>
      <w:r>
        <w:rPr>
          <w:rFonts w:asciiTheme="minorBidi" w:hAnsiTheme="minorBidi"/>
          <w:i/>
          <w:iCs/>
          <w:sz w:val="24"/>
          <w:szCs w:val="24"/>
        </w:rPr>
        <w:t>het hoop geven of angst aanjagen (at-</w:t>
      </w:r>
      <w:proofErr w:type="spellStart"/>
      <w:r>
        <w:rPr>
          <w:rFonts w:asciiTheme="minorBidi" w:hAnsiTheme="minorBidi"/>
          <w:i/>
          <w:iCs/>
          <w:sz w:val="24"/>
          <w:szCs w:val="24"/>
        </w:rPr>
        <w:t>tar</w:t>
      </w:r>
      <w:r w:rsidRPr="001D012C">
        <w:rPr>
          <w:rFonts w:asciiTheme="minorBidi" w:hAnsiTheme="minorBidi"/>
          <w:i/>
          <w:iCs/>
          <w:sz w:val="24"/>
          <w:szCs w:val="24"/>
          <w:u w:val="single"/>
        </w:rPr>
        <w:t>gh</w:t>
      </w:r>
      <w:r>
        <w:rPr>
          <w:rFonts w:asciiTheme="minorBidi" w:hAnsiTheme="minorBidi"/>
          <w:i/>
          <w:iCs/>
          <w:sz w:val="24"/>
          <w:szCs w:val="24"/>
        </w:rPr>
        <w:t>ieb</w:t>
      </w:r>
      <w:proofErr w:type="spellEnd"/>
      <w:r>
        <w:rPr>
          <w:rFonts w:asciiTheme="minorBidi" w:hAnsiTheme="minorBidi"/>
          <w:i/>
          <w:iCs/>
          <w:sz w:val="24"/>
          <w:szCs w:val="24"/>
        </w:rPr>
        <w:t xml:space="preserve"> </w:t>
      </w:r>
      <w:proofErr w:type="spellStart"/>
      <w:r>
        <w:rPr>
          <w:rFonts w:asciiTheme="minorBidi" w:hAnsiTheme="minorBidi"/>
          <w:i/>
          <w:iCs/>
          <w:sz w:val="24"/>
          <w:szCs w:val="24"/>
        </w:rPr>
        <w:t>wa-t</w:t>
      </w:r>
      <w:proofErr w:type="spellEnd"/>
      <w:r>
        <w:rPr>
          <w:rFonts w:asciiTheme="minorBidi" w:hAnsiTheme="minorBidi"/>
          <w:i/>
          <w:iCs/>
          <w:sz w:val="24"/>
          <w:szCs w:val="24"/>
        </w:rPr>
        <w:t xml:space="preserve"> </w:t>
      </w:r>
      <w:proofErr w:type="spellStart"/>
      <w:r>
        <w:rPr>
          <w:rFonts w:asciiTheme="minorBidi" w:hAnsiTheme="minorBidi"/>
          <w:i/>
          <w:iCs/>
          <w:sz w:val="24"/>
          <w:szCs w:val="24"/>
        </w:rPr>
        <w:t>tarhieb</w:t>
      </w:r>
      <w:proofErr w:type="spellEnd"/>
      <w:r>
        <w:rPr>
          <w:rFonts w:asciiTheme="minorBidi" w:hAnsiTheme="minorBidi"/>
          <w:i/>
          <w:iCs/>
          <w:sz w:val="24"/>
          <w:szCs w:val="24"/>
        </w:rPr>
        <w:t xml:space="preserve">) </w:t>
      </w:r>
      <w:r w:rsidRPr="001D012C">
        <w:rPr>
          <w:rFonts w:asciiTheme="minorBidi" w:hAnsiTheme="minorBidi"/>
          <w:i/>
          <w:iCs/>
          <w:sz w:val="24"/>
          <w:szCs w:val="24"/>
        </w:rPr>
        <w:t>dan zijn wij soepeler</w:t>
      </w:r>
      <w:r>
        <w:rPr>
          <w:rFonts w:asciiTheme="minorBidi" w:hAnsiTheme="minorBidi"/>
          <w:i/>
          <w:iCs/>
          <w:sz w:val="24"/>
          <w:szCs w:val="24"/>
        </w:rPr>
        <w:t xml:space="preserve"> in de ketens</w:t>
      </w:r>
      <w:r w:rsidRPr="001D012C">
        <w:rPr>
          <w:rFonts w:asciiTheme="minorBidi" w:hAnsiTheme="minorBidi"/>
          <w:i/>
          <w:iCs/>
          <w:sz w:val="24"/>
          <w:szCs w:val="24"/>
        </w:rPr>
        <w:t>.”</w:t>
      </w:r>
      <w:r>
        <w:rPr>
          <w:rFonts w:asciiTheme="minorBidi" w:hAnsiTheme="minorBidi"/>
          <w:i/>
          <w:iCs/>
          <w:sz w:val="24"/>
          <w:szCs w:val="24"/>
        </w:rPr>
        <w:t xml:space="preserve"> </w:t>
      </w:r>
      <w:r>
        <w:rPr>
          <w:rFonts w:asciiTheme="minorBidi" w:hAnsiTheme="minorBidi"/>
          <w:sz w:val="24"/>
          <w:szCs w:val="24"/>
        </w:rPr>
        <w:t>[</w:t>
      </w:r>
      <w:proofErr w:type="spellStart"/>
      <w:r>
        <w:rPr>
          <w:rFonts w:asciiTheme="minorBidi" w:hAnsiTheme="minorBidi"/>
          <w:sz w:val="24"/>
          <w:szCs w:val="24"/>
        </w:rPr>
        <w:t>Madjmoe</w:t>
      </w:r>
      <w:proofErr w:type="spellEnd"/>
      <w:r>
        <w:rPr>
          <w:rFonts w:asciiTheme="minorBidi" w:hAnsiTheme="minorBidi"/>
          <w:sz w:val="24"/>
          <w:szCs w:val="24"/>
        </w:rPr>
        <w:t>’ al-</w:t>
      </w:r>
      <w:proofErr w:type="spellStart"/>
      <w:r>
        <w:rPr>
          <w:rFonts w:asciiTheme="minorBidi" w:hAnsiTheme="minorBidi"/>
          <w:sz w:val="24"/>
          <w:szCs w:val="24"/>
        </w:rPr>
        <w:t>Fataawaa</w:t>
      </w:r>
      <w:proofErr w:type="spellEnd"/>
      <w:r>
        <w:rPr>
          <w:rFonts w:asciiTheme="minorBidi" w:hAnsiTheme="minorBidi"/>
          <w:sz w:val="24"/>
          <w:szCs w:val="24"/>
        </w:rPr>
        <w:t xml:space="preserve"> van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Taymiyyah</w:t>
      </w:r>
      <w:proofErr w:type="spellEnd"/>
      <w:r>
        <w:rPr>
          <w:rFonts w:asciiTheme="minorBidi" w:hAnsiTheme="minorBidi"/>
          <w:sz w:val="24"/>
          <w:szCs w:val="24"/>
        </w:rPr>
        <w:t>].</w:t>
      </w:r>
    </w:p>
    <w:p w:rsidR="002365CD" w:rsidRPr="00CE6136" w:rsidRDefault="002365CD" w:rsidP="002365CD">
      <w:pPr>
        <w:rPr>
          <w:rFonts w:asciiTheme="minorBidi" w:hAnsiTheme="minorBidi"/>
          <w:sz w:val="24"/>
          <w:szCs w:val="24"/>
        </w:rPr>
      </w:pPr>
      <w:r w:rsidRPr="004170CC">
        <w:rPr>
          <w:rFonts w:asciiTheme="minorBidi" w:hAnsiTheme="minorBidi"/>
          <w:b/>
          <w:bCs/>
          <w:sz w:val="24"/>
          <w:szCs w:val="24"/>
        </w:rPr>
        <w:lastRenderedPageBreak/>
        <w:t xml:space="preserve">Ten tweede: </w:t>
      </w:r>
      <w:r>
        <w:rPr>
          <w:rFonts w:asciiTheme="minorBidi" w:hAnsiTheme="minorBidi"/>
          <w:sz w:val="24"/>
          <w:szCs w:val="24"/>
        </w:rPr>
        <w:t xml:space="preserve">wat betreft de zwakke overleveringen in de </w:t>
      </w:r>
      <w:r w:rsidRPr="00CE6136">
        <w:rPr>
          <w:rFonts w:asciiTheme="minorBidi" w:hAnsiTheme="minorBidi"/>
          <w:sz w:val="24"/>
          <w:szCs w:val="24"/>
        </w:rPr>
        <w:t xml:space="preserve">deugdzame handelingen </w:t>
      </w:r>
      <w:r>
        <w:rPr>
          <w:rFonts w:asciiTheme="minorBidi" w:hAnsiTheme="minorBidi"/>
          <w:sz w:val="24"/>
          <w:szCs w:val="24"/>
        </w:rPr>
        <w:t>(</w:t>
      </w:r>
      <w:proofErr w:type="spellStart"/>
      <w:r w:rsidRPr="000A27CE">
        <w:rPr>
          <w:rFonts w:asciiTheme="minorBidi" w:hAnsiTheme="minorBidi"/>
          <w:i/>
          <w:iCs/>
          <w:sz w:val="24"/>
          <w:szCs w:val="24"/>
        </w:rPr>
        <w:t>fadaa-il</w:t>
      </w:r>
      <w:proofErr w:type="spellEnd"/>
      <w:r w:rsidRPr="000A27CE">
        <w:rPr>
          <w:rFonts w:asciiTheme="minorBidi" w:hAnsiTheme="minorBidi"/>
          <w:i/>
          <w:iCs/>
          <w:sz w:val="24"/>
          <w:szCs w:val="24"/>
        </w:rPr>
        <w:t xml:space="preserve"> al-</w:t>
      </w:r>
      <w:proofErr w:type="spellStart"/>
      <w:r w:rsidRPr="000A27CE">
        <w:rPr>
          <w:rFonts w:asciiTheme="minorBidi" w:hAnsiTheme="minorBidi"/>
          <w:i/>
          <w:iCs/>
          <w:sz w:val="24"/>
          <w:szCs w:val="24"/>
        </w:rPr>
        <w:t>a’maal</w:t>
      </w:r>
      <w:proofErr w:type="spellEnd"/>
      <w:r>
        <w:rPr>
          <w:rFonts w:asciiTheme="minorBidi" w:hAnsiTheme="minorBidi"/>
          <w:sz w:val="24"/>
          <w:szCs w:val="24"/>
        </w:rPr>
        <w:t xml:space="preserve">), hier mag naar gehandeld worden </w:t>
      </w:r>
      <w:r w:rsidRPr="00CE6136">
        <w:rPr>
          <w:rFonts w:asciiTheme="minorBidi" w:hAnsiTheme="minorBidi"/>
          <w:sz w:val="24"/>
          <w:szCs w:val="24"/>
        </w:rPr>
        <w:t>als er voldaan wordt aan de volgende voorwaarden</w:t>
      </w:r>
      <w:r>
        <w:rPr>
          <w:rStyle w:val="Voetnootmarkering"/>
          <w:rFonts w:asciiTheme="minorBidi" w:hAnsiTheme="minorBidi"/>
          <w:sz w:val="24"/>
          <w:szCs w:val="24"/>
        </w:rPr>
        <w:footnoteReference w:id="15"/>
      </w:r>
      <w:r w:rsidRPr="00CE6136">
        <w:rPr>
          <w:rFonts w:asciiTheme="minorBidi" w:hAnsiTheme="minorBidi"/>
          <w:sz w:val="24"/>
          <w:szCs w:val="24"/>
        </w:rPr>
        <w:t>:</w:t>
      </w:r>
    </w:p>
    <w:p w:rsidR="002365CD" w:rsidRPr="00CE6136" w:rsidRDefault="002365CD" w:rsidP="002365CD">
      <w:pPr>
        <w:pStyle w:val="Lijstalinea"/>
        <w:numPr>
          <w:ilvl w:val="0"/>
          <w:numId w:val="2"/>
        </w:numPr>
        <w:rPr>
          <w:rFonts w:asciiTheme="minorBidi" w:hAnsiTheme="minorBidi"/>
          <w:sz w:val="24"/>
          <w:szCs w:val="24"/>
        </w:rPr>
      </w:pPr>
      <w:r w:rsidRPr="00CE6136">
        <w:rPr>
          <w:rFonts w:asciiTheme="minorBidi" w:hAnsiTheme="minorBidi"/>
          <w:sz w:val="24"/>
          <w:szCs w:val="24"/>
        </w:rPr>
        <w:t xml:space="preserve">De zwakte is niet sterk. </w:t>
      </w:r>
      <w:r>
        <w:rPr>
          <w:rFonts w:asciiTheme="minorBidi" w:hAnsiTheme="minorBidi"/>
          <w:sz w:val="24"/>
          <w:szCs w:val="24"/>
        </w:rPr>
        <w:t>Er staat bijv. geen leugenaar in de keten.</w:t>
      </w:r>
    </w:p>
    <w:p w:rsidR="002365CD" w:rsidRPr="00CE6136" w:rsidRDefault="002365CD" w:rsidP="002365CD">
      <w:pPr>
        <w:pStyle w:val="Lijstalinea"/>
        <w:numPr>
          <w:ilvl w:val="0"/>
          <w:numId w:val="2"/>
        </w:numPr>
        <w:rPr>
          <w:rFonts w:asciiTheme="minorBidi" w:hAnsiTheme="minorBidi"/>
          <w:sz w:val="24"/>
          <w:szCs w:val="24"/>
        </w:rPr>
      </w:pPr>
      <w:r w:rsidRPr="00CE6136">
        <w:rPr>
          <w:rFonts w:asciiTheme="minorBidi" w:hAnsiTheme="minorBidi"/>
          <w:sz w:val="24"/>
          <w:szCs w:val="24"/>
        </w:rPr>
        <w:t xml:space="preserve">De overlevering valt onder een van de fundamenten van de religie. </w:t>
      </w:r>
      <w:r w:rsidRPr="00333D1A">
        <w:rPr>
          <w:rFonts w:asciiTheme="minorBidi" w:hAnsiTheme="minorBidi"/>
          <w:b/>
          <w:bCs/>
          <w:sz w:val="24"/>
          <w:szCs w:val="24"/>
        </w:rPr>
        <w:t>Voorbeeld:</w:t>
      </w:r>
      <w:r w:rsidRPr="00CE6136">
        <w:rPr>
          <w:rFonts w:asciiTheme="minorBidi" w:hAnsiTheme="minorBidi"/>
          <w:sz w:val="24"/>
          <w:szCs w:val="24"/>
        </w:rPr>
        <w:t xml:space="preserve"> er is een zwakke overlevering verhaald over het gebed in gemeenschap. De overlevering bevat weliswaar lichte zwakte, maar er bestaan reeds vele authentieke overleveringen die de deugdzaamheid van het gebed in gemeenschap bevestigen.</w:t>
      </w:r>
      <w:r>
        <w:rPr>
          <w:rFonts w:asciiTheme="minorBidi" w:hAnsiTheme="minorBidi"/>
          <w:sz w:val="24"/>
          <w:szCs w:val="24"/>
        </w:rPr>
        <w:t xml:space="preserve"> In dit geval wordt de zwakke overlevering geaccepteerd. Andere voorbeelden zijn: zwakke overleveringen over beloningen voor </w:t>
      </w:r>
      <w:proofErr w:type="spellStart"/>
      <w:r w:rsidRPr="00333D1A">
        <w:rPr>
          <w:rFonts w:asciiTheme="minorBidi" w:hAnsiTheme="minorBidi"/>
          <w:i/>
          <w:iCs/>
          <w:sz w:val="24"/>
          <w:szCs w:val="24"/>
        </w:rPr>
        <w:t>adh-dhikr</w:t>
      </w:r>
      <w:proofErr w:type="spellEnd"/>
      <w:r>
        <w:rPr>
          <w:rFonts w:asciiTheme="minorBidi" w:hAnsiTheme="minorBidi"/>
          <w:sz w:val="24"/>
          <w:szCs w:val="24"/>
        </w:rPr>
        <w:t xml:space="preserve">, beloningen met betrekking tot de </w:t>
      </w:r>
      <w:r w:rsidRPr="00333D1A">
        <w:rPr>
          <w:rFonts w:asciiTheme="minorBidi" w:hAnsiTheme="minorBidi"/>
          <w:i/>
          <w:iCs/>
          <w:sz w:val="24"/>
          <w:szCs w:val="24"/>
        </w:rPr>
        <w:t>‘</w:t>
      </w:r>
      <w:proofErr w:type="spellStart"/>
      <w:r w:rsidRPr="00333D1A">
        <w:rPr>
          <w:rFonts w:asciiTheme="minorBidi" w:hAnsiTheme="minorBidi"/>
          <w:i/>
          <w:iCs/>
          <w:sz w:val="24"/>
          <w:szCs w:val="24"/>
        </w:rPr>
        <w:t>omrah</w:t>
      </w:r>
      <w:proofErr w:type="spellEnd"/>
      <w:r>
        <w:rPr>
          <w:rFonts w:asciiTheme="minorBidi" w:hAnsiTheme="minorBidi"/>
          <w:sz w:val="24"/>
          <w:szCs w:val="24"/>
        </w:rPr>
        <w:t xml:space="preserve">, </w:t>
      </w:r>
      <w:proofErr w:type="spellStart"/>
      <w:r>
        <w:rPr>
          <w:rFonts w:asciiTheme="minorBidi" w:hAnsiTheme="minorBidi"/>
          <w:sz w:val="24"/>
          <w:szCs w:val="24"/>
        </w:rPr>
        <w:t>h’adj</w:t>
      </w:r>
      <w:proofErr w:type="spellEnd"/>
      <w:r>
        <w:rPr>
          <w:rFonts w:asciiTheme="minorBidi" w:hAnsiTheme="minorBidi"/>
          <w:sz w:val="24"/>
          <w:szCs w:val="24"/>
        </w:rPr>
        <w:t xml:space="preserve">, ziektebezoek enzovoort. Al deze zaken zijn al bevestigd, dus het is niet zo dat de zwakke overlevering iets gaat toevoegen wat er nog niet bestond. De overlevering benoemt echter enkel een extra beloning of bestraffing enzovoort. Zou de overlevering wel wat toevoegen dan zou deze niet geaccepteerd worden (denk aan </w:t>
      </w:r>
      <w:proofErr w:type="spellStart"/>
      <w:r w:rsidRPr="004170CC">
        <w:rPr>
          <w:rFonts w:asciiTheme="minorBidi" w:hAnsiTheme="minorBidi"/>
          <w:i/>
          <w:iCs/>
          <w:sz w:val="24"/>
          <w:szCs w:val="24"/>
          <w:u w:val="single"/>
        </w:rPr>
        <w:t>s</w:t>
      </w:r>
      <w:r w:rsidRPr="004170CC">
        <w:rPr>
          <w:rFonts w:asciiTheme="minorBidi" w:hAnsiTheme="minorBidi"/>
          <w:i/>
          <w:iCs/>
          <w:sz w:val="24"/>
          <w:szCs w:val="24"/>
        </w:rPr>
        <w:t>alaat</w:t>
      </w:r>
      <w:proofErr w:type="spellEnd"/>
      <w:r>
        <w:rPr>
          <w:rFonts w:asciiTheme="minorBidi" w:hAnsiTheme="minorBidi"/>
          <w:sz w:val="24"/>
          <w:szCs w:val="24"/>
        </w:rPr>
        <w:t xml:space="preserve"> </w:t>
      </w:r>
      <w:r w:rsidRPr="004170CC">
        <w:rPr>
          <w:rFonts w:asciiTheme="minorBidi" w:hAnsiTheme="minorBidi"/>
          <w:i/>
          <w:iCs/>
          <w:sz w:val="24"/>
          <w:szCs w:val="24"/>
        </w:rPr>
        <w:t>at-</w:t>
      </w:r>
      <w:proofErr w:type="spellStart"/>
      <w:r w:rsidRPr="004170CC">
        <w:rPr>
          <w:rFonts w:asciiTheme="minorBidi" w:hAnsiTheme="minorBidi"/>
          <w:i/>
          <w:iCs/>
          <w:sz w:val="24"/>
          <w:szCs w:val="24"/>
        </w:rPr>
        <w:t>tasaabieh</w:t>
      </w:r>
      <w:proofErr w:type="spellEnd"/>
      <w:r w:rsidRPr="004170CC">
        <w:rPr>
          <w:rFonts w:asciiTheme="minorBidi" w:hAnsiTheme="minorBidi"/>
          <w:i/>
          <w:iCs/>
          <w:sz w:val="24"/>
          <w:szCs w:val="24"/>
        </w:rPr>
        <w:t>’</w:t>
      </w:r>
      <w:r>
        <w:rPr>
          <w:rFonts w:asciiTheme="minorBidi" w:hAnsiTheme="minorBidi"/>
          <w:sz w:val="24"/>
          <w:szCs w:val="24"/>
        </w:rPr>
        <w:t>).</w:t>
      </w:r>
    </w:p>
    <w:p w:rsidR="002365CD" w:rsidRPr="00CE6136" w:rsidRDefault="002365CD" w:rsidP="002365CD">
      <w:pPr>
        <w:pStyle w:val="Lijstalinea"/>
        <w:numPr>
          <w:ilvl w:val="0"/>
          <w:numId w:val="2"/>
        </w:numPr>
        <w:rPr>
          <w:rFonts w:asciiTheme="minorBidi" w:hAnsiTheme="minorBidi"/>
          <w:sz w:val="24"/>
          <w:szCs w:val="24"/>
        </w:rPr>
      </w:pPr>
      <w:r w:rsidRPr="00CE6136">
        <w:rPr>
          <w:rFonts w:asciiTheme="minorBidi" w:hAnsiTheme="minorBidi"/>
          <w:sz w:val="24"/>
          <w:szCs w:val="24"/>
        </w:rPr>
        <w:t xml:space="preserve"> Men heeft niet de overtuiging dat de profeet het heeft gezegd </w:t>
      </w:r>
      <w:r>
        <w:rPr>
          <w:rFonts w:asciiTheme="minorBidi" w:hAnsiTheme="minorBidi"/>
          <w:sz w:val="24"/>
          <w:szCs w:val="24"/>
        </w:rPr>
        <w:t>en schrijft het ook niet (direct) aan hem toe</w:t>
      </w:r>
      <w:r w:rsidRPr="00CE6136">
        <w:rPr>
          <w:rFonts w:asciiTheme="minorBidi" w:hAnsiTheme="minorBidi"/>
          <w:sz w:val="24"/>
          <w:szCs w:val="24"/>
        </w:rPr>
        <w:t>.</w:t>
      </w:r>
      <w:r>
        <w:rPr>
          <w:rStyle w:val="Voetnootmarkering"/>
          <w:rFonts w:asciiTheme="minorBidi" w:hAnsiTheme="minorBidi"/>
          <w:sz w:val="24"/>
          <w:szCs w:val="24"/>
        </w:rPr>
        <w:footnoteReference w:id="16"/>
      </w:r>
      <w:r>
        <w:rPr>
          <w:rFonts w:asciiTheme="minorBidi" w:hAnsiTheme="minorBidi"/>
          <w:sz w:val="24"/>
          <w:szCs w:val="24"/>
        </w:rPr>
        <w:t xml:space="preserve"> </w:t>
      </w:r>
    </w:p>
    <w:p w:rsidR="002365CD" w:rsidRDefault="002365CD" w:rsidP="002365CD">
      <w:pPr>
        <w:rPr>
          <w:rFonts w:asciiTheme="minorBidi" w:hAnsiTheme="minorBidi"/>
          <w:sz w:val="24"/>
          <w:szCs w:val="24"/>
        </w:rPr>
      </w:pPr>
      <w:r w:rsidRPr="004170CC">
        <w:rPr>
          <w:rFonts w:asciiTheme="minorBidi" w:hAnsiTheme="minorBidi"/>
          <w:b/>
          <w:bCs/>
          <w:sz w:val="24"/>
          <w:szCs w:val="24"/>
        </w:rPr>
        <w:t xml:space="preserve">- Een overlevering mag nooit sterk of zwak worden verklaard op basis van het verstand. </w:t>
      </w:r>
      <w:r w:rsidRPr="00CE6136">
        <w:rPr>
          <w:rFonts w:asciiTheme="minorBidi" w:hAnsiTheme="minorBidi"/>
          <w:sz w:val="24"/>
          <w:szCs w:val="24"/>
        </w:rPr>
        <w:t xml:space="preserve">Men dient te allen tijde de regels van de </w:t>
      </w:r>
      <w:proofErr w:type="spellStart"/>
      <w:r w:rsidRPr="00CE6136">
        <w:rPr>
          <w:rFonts w:asciiTheme="minorBidi" w:hAnsiTheme="minorBidi"/>
          <w:i/>
          <w:iCs/>
          <w:sz w:val="24"/>
          <w:szCs w:val="24"/>
        </w:rPr>
        <w:t>h’adieth</w:t>
      </w:r>
      <w:r w:rsidRPr="00CE6136">
        <w:rPr>
          <w:rFonts w:asciiTheme="minorBidi" w:hAnsiTheme="minorBidi"/>
          <w:sz w:val="24"/>
          <w:szCs w:val="24"/>
        </w:rPr>
        <w:t>geleerden</w:t>
      </w:r>
      <w:proofErr w:type="spellEnd"/>
      <w:r w:rsidRPr="00CE6136">
        <w:rPr>
          <w:rFonts w:asciiTheme="minorBidi" w:hAnsiTheme="minorBidi"/>
          <w:sz w:val="24"/>
          <w:szCs w:val="24"/>
        </w:rPr>
        <w:t xml:space="preserve"> te volgen</w:t>
      </w:r>
      <w:r>
        <w:rPr>
          <w:rFonts w:asciiTheme="minorBidi" w:hAnsiTheme="minorBidi"/>
          <w:sz w:val="24"/>
          <w:szCs w:val="24"/>
        </w:rPr>
        <w:t xml:space="preserve"> voor het vellen van een oordeel over een overlevering</w:t>
      </w:r>
      <w:r w:rsidRPr="00CE6136">
        <w:rPr>
          <w:rFonts w:asciiTheme="minorBidi" w:hAnsiTheme="minorBidi"/>
          <w:sz w:val="24"/>
          <w:szCs w:val="24"/>
        </w:rPr>
        <w:t>.</w:t>
      </w:r>
      <w:r>
        <w:rPr>
          <w:rFonts w:asciiTheme="minorBidi" w:hAnsiTheme="minorBidi"/>
          <w:sz w:val="24"/>
          <w:szCs w:val="24"/>
        </w:rPr>
        <w:t xml:space="preserve"> Daarnaast: volgens welk verstand gaan we de overleveringen wegen? Mijn verstand accepteert iets wat jouw verstand niet accepteert, en zijn verstand… Hoe wil je vervolgens bepaalde zaken met het verstand bevatten? Denk aan het feit dat </w:t>
      </w:r>
      <w:proofErr w:type="spellStart"/>
      <w:r>
        <w:rPr>
          <w:rFonts w:asciiTheme="minorBidi" w:hAnsiTheme="minorBidi"/>
          <w:sz w:val="24"/>
          <w:szCs w:val="24"/>
        </w:rPr>
        <w:t>Moesaa</w:t>
      </w:r>
      <w:proofErr w:type="spellEnd"/>
      <w:r>
        <w:rPr>
          <w:rFonts w:asciiTheme="minorBidi" w:hAnsiTheme="minorBidi"/>
          <w:sz w:val="24"/>
          <w:szCs w:val="24"/>
        </w:rPr>
        <w:t xml:space="preserve"> de zee heeft gespleten met zijn staf, dat de profeet bericht heeft over bepaalde zaken van het verleden of de toekomst en dergelijke.</w:t>
      </w:r>
      <w:r>
        <w:rPr>
          <w:rFonts w:asciiTheme="minorBidi" w:hAnsiTheme="minorBidi"/>
          <w:sz w:val="24"/>
          <w:szCs w:val="24"/>
        </w:rPr>
        <w:br/>
      </w:r>
      <w:r>
        <w:rPr>
          <w:rFonts w:asciiTheme="minorBidi" w:hAnsiTheme="minorBidi"/>
          <w:sz w:val="24"/>
          <w:szCs w:val="24"/>
        </w:rPr>
        <w:br/>
        <w:t>De reden dat wij dit specifiek vermelden, is dat er een groep is opgestaan die overleveringen accepteren of verwerpen op basis van het verstand.</w:t>
      </w:r>
      <w:r>
        <w:rPr>
          <w:rStyle w:val="Voetnootmarkering"/>
          <w:rFonts w:asciiTheme="minorBidi" w:hAnsiTheme="minorBidi"/>
          <w:sz w:val="24"/>
          <w:szCs w:val="24"/>
        </w:rPr>
        <w:footnoteReference w:id="17"/>
      </w:r>
      <w:r>
        <w:rPr>
          <w:rFonts w:asciiTheme="minorBidi" w:hAnsiTheme="minorBidi"/>
          <w:sz w:val="24"/>
          <w:szCs w:val="24"/>
        </w:rPr>
        <w:t xml:space="preserve"> </w:t>
      </w:r>
    </w:p>
    <w:p w:rsidR="002365CD" w:rsidRPr="00CE6136" w:rsidRDefault="002365CD" w:rsidP="002365CD">
      <w:pPr>
        <w:rPr>
          <w:rFonts w:asciiTheme="minorBidi" w:hAnsiTheme="minorBidi"/>
          <w:sz w:val="24"/>
          <w:szCs w:val="24"/>
        </w:rPr>
      </w:pPr>
      <w:r w:rsidRPr="00092CD7">
        <w:rPr>
          <w:rFonts w:asciiTheme="minorBidi" w:hAnsiTheme="minorBidi"/>
          <w:b/>
          <w:bCs/>
          <w:sz w:val="24"/>
          <w:szCs w:val="24"/>
        </w:rPr>
        <w:t xml:space="preserve">Voorbeelden: </w:t>
      </w:r>
      <w:r>
        <w:rPr>
          <w:rFonts w:asciiTheme="minorBidi" w:hAnsiTheme="minorBidi"/>
          <w:sz w:val="24"/>
          <w:szCs w:val="24"/>
        </w:rPr>
        <w:t xml:space="preserve">het verwerpen van de overleveringen die gaan over de bestraffing van het graf, de </w:t>
      </w:r>
      <w:proofErr w:type="spellStart"/>
      <w:r>
        <w:rPr>
          <w:rFonts w:asciiTheme="minorBidi" w:hAnsiTheme="minorBidi"/>
          <w:sz w:val="24"/>
          <w:szCs w:val="24"/>
        </w:rPr>
        <w:t>Dadjaal</w:t>
      </w:r>
      <w:proofErr w:type="spellEnd"/>
      <w:r>
        <w:rPr>
          <w:rFonts w:asciiTheme="minorBidi" w:hAnsiTheme="minorBidi"/>
          <w:sz w:val="24"/>
          <w:szCs w:val="24"/>
        </w:rPr>
        <w:t xml:space="preserve">, </w:t>
      </w:r>
      <w:proofErr w:type="spellStart"/>
      <w:r>
        <w:rPr>
          <w:rFonts w:asciiTheme="minorBidi" w:hAnsiTheme="minorBidi"/>
          <w:sz w:val="24"/>
          <w:szCs w:val="24"/>
        </w:rPr>
        <w:t>Yaadjoedj</w:t>
      </w:r>
      <w:proofErr w:type="spellEnd"/>
      <w:r>
        <w:rPr>
          <w:rFonts w:asciiTheme="minorBidi" w:hAnsiTheme="minorBidi"/>
          <w:sz w:val="24"/>
          <w:szCs w:val="24"/>
        </w:rPr>
        <w:t xml:space="preserve"> en </w:t>
      </w:r>
      <w:proofErr w:type="spellStart"/>
      <w:r>
        <w:rPr>
          <w:rFonts w:asciiTheme="minorBidi" w:hAnsiTheme="minorBidi"/>
          <w:sz w:val="24"/>
          <w:szCs w:val="24"/>
        </w:rPr>
        <w:t>Maadjoedj</w:t>
      </w:r>
      <w:proofErr w:type="spellEnd"/>
      <w:r>
        <w:rPr>
          <w:rFonts w:asciiTheme="minorBidi" w:hAnsiTheme="minorBidi"/>
          <w:sz w:val="24"/>
          <w:szCs w:val="24"/>
        </w:rPr>
        <w:t>, overleveringen die betrekking hebben op vrouwen.</w:t>
      </w:r>
    </w:p>
    <w:p w:rsidR="002365CD" w:rsidRDefault="002365CD" w:rsidP="002365CD">
      <w:pPr>
        <w:rPr>
          <w:rFonts w:asciiTheme="minorBidi" w:hAnsiTheme="minorBidi"/>
          <w:sz w:val="24"/>
          <w:szCs w:val="24"/>
        </w:rPr>
      </w:pPr>
      <w:r w:rsidRPr="006142A2">
        <w:rPr>
          <w:rFonts w:asciiTheme="minorBidi" w:hAnsiTheme="minorBidi"/>
          <w:b/>
          <w:bCs/>
          <w:sz w:val="24"/>
          <w:szCs w:val="24"/>
        </w:rPr>
        <w:t xml:space="preserve">- Een overlevering kan authentiek zijn bij de ene geleerde, terwijl deze zwak is bij de andere geleerde. </w:t>
      </w:r>
      <w:r w:rsidRPr="00CE6136">
        <w:rPr>
          <w:rFonts w:asciiTheme="minorBidi" w:hAnsiTheme="minorBidi"/>
          <w:sz w:val="24"/>
          <w:szCs w:val="24"/>
        </w:rPr>
        <w:t xml:space="preserve">De reden hiervan is dat de geleerden van elkaar kunnen verschillen </w:t>
      </w:r>
      <w:r>
        <w:rPr>
          <w:rFonts w:asciiTheme="minorBidi" w:hAnsiTheme="minorBidi"/>
          <w:sz w:val="24"/>
          <w:szCs w:val="24"/>
        </w:rPr>
        <w:t xml:space="preserve">het oordeel over een bepaalde </w:t>
      </w:r>
      <w:proofErr w:type="spellStart"/>
      <w:r>
        <w:rPr>
          <w:rFonts w:asciiTheme="minorBidi" w:hAnsiTheme="minorBidi"/>
          <w:sz w:val="24"/>
          <w:szCs w:val="24"/>
        </w:rPr>
        <w:t>overleveraar</w:t>
      </w:r>
      <w:proofErr w:type="spellEnd"/>
      <w:r>
        <w:rPr>
          <w:rFonts w:asciiTheme="minorBidi" w:hAnsiTheme="minorBidi"/>
          <w:sz w:val="24"/>
          <w:szCs w:val="24"/>
        </w:rPr>
        <w:t xml:space="preserve">. Denk </w:t>
      </w:r>
      <w:r>
        <w:rPr>
          <w:rFonts w:asciiTheme="minorBidi" w:hAnsiTheme="minorBidi"/>
          <w:sz w:val="24"/>
          <w:szCs w:val="24"/>
        </w:rPr>
        <w:lastRenderedPageBreak/>
        <w:t>aan ‘</w:t>
      </w:r>
      <w:proofErr w:type="spellStart"/>
      <w:r>
        <w:rPr>
          <w:rFonts w:asciiTheme="minorBidi" w:hAnsiTheme="minorBidi"/>
          <w:sz w:val="24"/>
          <w:szCs w:val="24"/>
        </w:rPr>
        <w:t>Amr</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Sho’ayb</w:t>
      </w:r>
      <w:proofErr w:type="spellEnd"/>
      <w:r>
        <w:rPr>
          <w:rFonts w:asciiTheme="minorBidi" w:hAnsiTheme="minorBidi"/>
          <w:sz w:val="24"/>
          <w:szCs w:val="24"/>
        </w:rPr>
        <w:t xml:space="preserve"> en </w:t>
      </w:r>
      <w:proofErr w:type="spellStart"/>
      <w:r>
        <w:rPr>
          <w:rFonts w:asciiTheme="minorBidi" w:hAnsiTheme="minorBidi"/>
          <w:sz w:val="24"/>
          <w:szCs w:val="24"/>
        </w:rPr>
        <w:t>Bahz</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H’akiem</w:t>
      </w:r>
      <w:proofErr w:type="spellEnd"/>
      <w:r>
        <w:rPr>
          <w:rFonts w:asciiTheme="minorBidi" w:hAnsiTheme="minorBidi"/>
          <w:sz w:val="24"/>
          <w:szCs w:val="24"/>
        </w:rPr>
        <w:t>: zijn dit betrouwbare overleveraars of niet? Sommigen zeggen van wel, anderen van niet.</w:t>
      </w:r>
    </w:p>
    <w:p w:rsidR="002365CD" w:rsidRPr="00CE6136" w:rsidRDefault="002365CD" w:rsidP="002365CD">
      <w:pPr>
        <w:rPr>
          <w:rFonts w:asciiTheme="minorBidi" w:hAnsiTheme="minorBidi"/>
          <w:sz w:val="24"/>
          <w:szCs w:val="24"/>
        </w:rPr>
      </w:pPr>
      <w:r w:rsidRPr="001315EB">
        <w:rPr>
          <w:rFonts w:asciiTheme="minorBidi" w:hAnsiTheme="minorBidi"/>
          <w:b/>
          <w:bCs/>
          <w:sz w:val="24"/>
          <w:szCs w:val="24"/>
        </w:rPr>
        <w:t xml:space="preserve">Voorbeelden: </w:t>
      </w:r>
      <w:r>
        <w:rPr>
          <w:rFonts w:asciiTheme="minorBidi" w:hAnsiTheme="minorBidi"/>
          <w:sz w:val="24"/>
          <w:szCs w:val="24"/>
        </w:rPr>
        <w:t>het geschil over het vegen over het gezicht na de smeekbede, het dragen van een ring van ijzer.</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Een authentieke overlevering (1) die niet opgeheven is (2) en waarvan de betekenis eenduidig is (3), kan nooit tegenstrijdig zijn aan een vers uit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dat ook eenduidig (4) is en dat niet opgeheven is (5). De reden hiervan is dat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en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beiden openbaringen zijn die afkomstig zijn van Allah. Hoe kunnen twee bronnen die beiden </w:t>
      </w:r>
      <w:r>
        <w:rPr>
          <w:rFonts w:asciiTheme="minorBidi" w:hAnsiTheme="minorBidi"/>
          <w:sz w:val="24"/>
          <w:szCs w:val="24"/>
        </w:rPr>
        <w:t xml:space="preserve">afkomstig zijn </w:t>
      </w:r>
      <w:r w:rsidRPr="00CE6136">
        <w:rPr>
          <w:rFonts w:asciiTheme="minorBidi" w:hAnsiTheme="minorBidi"/>
          <w:sz w:val="24"/>
          <w:szCs w:val="24"/>
        </w:rPr>
        <w:t>van Allah dus in tegenstrijd zijn</w:t>
      </w:r>
      <w:r>
        <w:rPr>
          <w:rFonts w:asciiTheme="minorBidi" w:hAnsiTheme="minorBidi"/>
          <w:sz w:val="24"/>
          <w:szCs w:val="24"/>
        </w:rPr>
        <w:t xml:space="preserve"> met elkaar</w:t>
      </w:r>
      <w:r w:rsidRPr="00CE6136">
        <w:rPr>
          <w:rFonts w:asciiTheme="minorBidi" w:hAnsiTheme="minorBidi"/>
          <w:sz w:val="24"/>
          <w:szCs w:val="24"/>
        </w:rPr>
        <w:t>?</w:t>
      </w:r>
      <w:r>
        <w:rPr>
          <w:rFonts w:asciiTheme="minorBidi" w:hAnsiTheme="minorBidi"/>
          <w:sz w:val="24"/>
          <w:szCs w:val="24"/>
        </w:rPr>
        <w:t xml:space="preserve"> Dat is onmogelijk.</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Het correcte verstand en de authentieke eenduidige bewijzen uit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en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kunnen nooit tegenstrijdig zijn aan elkaar.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en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zijn de openbaringen van Allah. Het verstand is het schepsel van Allah. Hoe kan de openbaring van Allah en de schepping van Allah tegenstrijdig zijn aan elkaar?</w:t>
      </w:r>
    </w:p>
    <w:p w:rsidR="002365CD" w:rsidRDefault="002365CD" w:rsidP="002365CD">
      <w:pPr>
        <w:rPr>
          <w:rFonts w:asciiTheme="minorBidi" w:hAnsiTheme="minorBidi"/>
          <w:sz w:val="24"/>
          <w:szCs w:val="24"/>
        </w:rPr>
      </w:pPr>
      <w:r w:rsidRPr="00510E5A">
        <w:rPr>
          <w:rFonts w:asciiTheme="minorBidi" w:hAnsiTheme="minorBidi"/>
          <w:b/>
          <w:bCs/>
          <w:sz w:val="24"/>
          <w:szCs w:val="24"/>
        </w:rPr>
        <w:t>* De belangrijkste 9 boeken met overleveringen:</w:t>
      </w:r>
      <w:r>
        <w:rPr>
          <w:rFonts w:asciiTheme="minorBidi" w:hAnsiTheme="minorBidi"/>
          <w:b/>
          <w:bCs/>
          <w:sz w:val="24"/>
          <w:szCs w:val="24"/>
        </w:rPr>
        <w:t xml:space="preserve"> </w:t>
      </w:r>
      <w:proofErr w:type="spellStart"/>
      <w:r w:rsidRPr="00E521BE">
        <w:rPr>
          <w:rFonts w:asciiTheme="minorBidi" w:hAnsiTheme="minorBidi"/>
          <w:sz w:val="24"/>
          <w:szCs w:val="24"/>
          <w:u w:val="single"/>
        </w:rPr>
        <w:t>S</w:t>
      </w:r>
      <w:r>
        <w:rPr>
          <w:rFonts w:asciiTheme="minorBidi" w:hAnsiTheme="minorBidi"/>
          <w:sz w:val="24"/>
          <w:szCs w:val="24"/>
        </w:rPr>
        <w:t>ah’ieh</w:t>
      </w:r>
      <w:proofErr w:type="spellEnd"/>
      <w:r>
        <w:rPr>
          <w:rFonts w:asciiTheme="minorBidi" w:hAnsiTheme="minorBidi"/>
          <w:sz w:val="24"/>
          <w:szCs w:val="24"/>
        </w:rPr>
        <w:t xml:space="preserve"> Al-</w:t>
      </w:r>
      <w:proofErr w:type="spellStart"/>
      <w:r>
        <w:rPr>
          <w:rFonts w:asciiTheme="minorBidi" w:hAnsiTheme="minorBidi"/>
          <w:sz w:val="24"/>
          <w:szCs w:val="24"/>
        </w:rPr>
        <w:t>Boekhaarie</w:t>
      </w:r>
      <w:proofErr w:type="spellEnd"/>
      <w:r>
        <w:rPr>
          <w:rFonts w:asciiTheme="minorBidi" w:hAnsiTheme="minorBidi"/>
          <w:sz w:val="24"/>
          <w:szCs w:val="24"/>
        </w:rPr>
        <w:t xml:space="preserve"> (1), </w:t>
      </w:r>
      <w:proofErr w:type="spellStart"/>
      <w:r w:rsidRPr="00E521BE">
        <w:rPr>
          <w:rFonts w:asciiTheme="minorBidi" w:hAnsiTheme="minorBidi"/>
          <w:sz w:val="24"/>
          <w:szCs w:val="24"/>
          <w:u w:val="single"/>
        </w:rPr>
        <w:t>S</w:t>
      </w:r>
      <w:r>
        <w:rPr>
          <w:rFonts w:asciiTheme="minorBidi" w:hAnsiTheme="minorBidi"/>
          <w:sz w:val="24"/>
          <w:szCs w:val="24"/>
        </w:rPr>
        <w:t>ah’ieh</w:t>
      </w:r>
      <w:proofErr w:type="spellEnd"/>
      <w:r>
        <w:rPr>
          <w:rFonts w:asciiTheme="minorBidi" w:hAnsiTheme="minorBidi"/>
          <w:sz w:val="24"/>
          <w:szCs w:val="24"/>
        </w:rPr>
        <w:t xml:space="preserve"> </w:t>
      </w:r>
      <w:proofErr w:type="spellStart"/>
      <w:r>
        <w:rPr>
          <w:rFonts w:asciiTheme="minorBidi" w:hAnsiTheme="minorBidi"/>
          <w:sz w:val="24"/>
          <w:szCs w:val="24"/>
        </w:rPr>
        <w:t>Moesliem</w:t>
      </w:r>
      <w:proofErr w:type="spellEnd"/>
      <w:r>
        <w:rPr>
          <w:rFonts w:asciiTheme="minorBidi" w:hAnsiTheme="minorBidi"/>
          <w:sz w:val="24"/>
          <w:szCs w:val="24"/>
        </w:rPr>
        <w:t xml:space="preserve"> (2), </w:t>
      </w:r>
      <w:proofErr w:type="spellStart"/>
      <w:r>
        <w:rPr>
          <w:rFonts w:asciiTheme="minorBidi" w:hAnsiTheme="minorBidi"/>
          <w:sz w:val="24"/>
          <w:szCs w:val="24"/>
        </w:rPr>
        <w:t>Soenan</w:t>
      </w:r>
      <w:proofErr w:type="spellEnd"/>
      <w:r>
        <w:rPr>
          <w:rFonts w:asciiTheme="minorBidi" w:hAnsiTheme="minorBidi"/>
          <w:sz w:val="24"/>
          <w:szCs w:val="24"/>
        </w:rPr>
        <w:t xml:space="preserve"> </w:t>
      </w:r>
      <w:proofErr w:type="spellStart"/>
      <w:r>
        <w:rPr>
          <w:rFonts w:asciiTheme="minorBidi" w:hAnsiTheme="minorBidi"/>
          <w:sz w:val="24"/>
          <w:szCs w:val="24"/>
        </w:rPr>
        <w:t>Aboe</w:t>
      </w:r>
      <w:proofErr w:type="spellEnd"/>
      <w:r>
        <w:rPr>
          <w:rFonts w:asciiTheme="minorBidi" w:hAnsiTheme="minorBidi"/>
          <w:sz w:val="24"/>
          <w:szCs w:val="24"/>
        </w:rPr>
        <w:t xml:space="preserve"> </w:t>
      </w:r>
      <w:proofErr w:type="spellStart"/>
      <w:r>
        <w:rPr>
          <w:rFonts w:asciiTheme="minorBidi" w:hAnsiTheme="minorBidi"/>
          <w:sz w:val="24"/>
          <w:szCs w:val="24"/>
        </w:rPr>
        <w:t>Daawoed</w:t>
      </w:r>
      <w:proofErr w:type="spellEnd"/>
      <w:r>
        <w:rPr>
          <w:rFonts w:asciiTheme="minorBidi" w:hAnsiTheme="minorBidi"/>
          <w:sz w:val="24"/>
          <w:szCs w:val="24"/>
        </w:rPr>
        <w:t xml:space="preserve"> (3)</w:t>
      </w:r>
      <w:r>
        <w:rPr>
          <w:rStyle w:val="Voetnootmarkering"/>
          <w:rFonts w:asciiTheme="minorBidi" w:hAnsiTheme="minorBidi"/>
          <w:sz w:val="24"/>
          <w:szCs w:val="24"/>
        </w:rPr>
        <w:footnoteReference w:id="18"/>
      </w:r>
      <w:r>
        <w:rPr>
          <w:rFonts w:asciiTheme="minorBidi" w:hAnsiTheme="minorBidi"/>
          <w:sz w:val="24"/>
          <w:szCs w:val="24"/>
        </w:rPr>
        <w:t xml:space="preserve">, </w:t>
      </w:r>
      <w:proofErr w:type="spellStart"/>
      <w:r>
        <w:rPr>
          <w:rFonts w:asciiTheme="minorBidi" w:hAnsiTheme="minorBidi"/>
          <w:sz w:val="24"/>
          <w:szCs w:val="24"/>
        </w:rPr>
        <w:t>Soenan</w:t>
      </w:r>
      <w:proofErr w:type="spellEnd"/>
      <w:r>
        <w:rPr>
          <w:rFonts w:asciiTheme="minorBidi" w:hAnsiTheme="minorBidi"/>
          <w:sz w:val="24"/>
          <w:szCs w:val="24"/>
        </w:rPr>
        <w:t xml:space="preserve"> </w:t>
      </w:r>
      <w:proofErr w:type="spellStart"/>
      <w:r>
        <w:rPr>
          <w:rFonts w:asciiTheme="minorBidi" w:hAnsiTheme="minorBidi"/>
          <w:sz w:val="24"/>
          <w:szCs w:val="24"/>
        </w:rPr>
        <w:t>an</w:t>
      </w:r>
      <w:proofErr w:type="spellEnd"/>
      <w:r>
        <w:rPr>
          <w:rFonts w:asciiTheme="minorBidi" w:hAnsiTheme="minorBidi"/>
          <w:sz w:val="24"/>
          <w:szCs w:val="24"/>
        </w:rPr>
        <w:t>-</w:t>
      </w:r>
      <w:proofErr w:type="spellStart"/>
      <w:r>
        <w:rPr>
          <w:rFonts w:asciiTheme="minorBidi" w:hAnsiTheme="minorBidi"/>
          <w:sz w:val="24"/>
          <w:szCs w:val="24"/>
        </w:rPr>
        <w:t>Nasaa</w:t>
      </w:r>
      <w:proofErr w:type="spellEnd"/>
      <w:r>
        <w:rPr>
          <w:rFonts w:asciiTheme="minorBidi" w:hAnsiTheme="minorBidi"/>
          <w:sz w:val="24"/>
          <w:szCs w:val="24"/>
        </w:rPr>
        <w:t xml:space="preserve">-ie, </w:t>
      </w:r>
      <w:proofErr w:type="spellStart"/>
      <w:r>
        <w:rPr>
          <w:rFonts w:asciiTheme="minorBidi" w:hAnsiTheme="minorBidi"/>
          <w:sz w:val="24"/>
          <w:szCs w:val="24"/>
        </w:rPr>
        <w:t>Soenan</w:t>
      </w:r>
      <w:proofErr w:type="spellEnd"/>
      <w:r>
        <w:rPr>
          <w:rFonts w:asciiTheme="minorBidi" w:hAnsiTheme="minorBidi"/>
          <w:sz w:val="24"/>
          <w:szCs w:val="24"/>
        </w:rPr>
        <w:t xml:space="preserve"> at-</w:t>
      </w:r>
      <w:proofErr w:type="spellStart"/>
      <w:r>
        <w:rPr>
          <w:rFonts w:asciiTheme="minorBidi" w:hAnsiTheme="minorBidi"/>
          <w:sz w:val="24"/>
          <w:szCs w:val="24"/>
        </w:rPr>
        <w:t>Tirmidhie</w:t>
      </w:r>
      <w:proofErr w:type="spellEnd"/>
      <w:r>
        <w:rPr>
          <w:rStyle w:val="Voetnootmarkering"/>
          <w:rFonts w:asciiTheme="minorBidi" w:hAnsiTheme="minorBidi"/>
          <w:sz w:val="24"/>
          <w:szCs w:val="24"/>
        </w:rPr>
        <w:footnoteReference w:id="19"/>
      </w:r>
      <w:r>
        <w:rPr>
          <w:rFonts w:asciiTheme="minorBidi" w:hAnsiTheme="minorBidi"/>
          <w:sz w:val="24"/>
          <w:szCs w:val="24"/>
        </w:rPr>
        <w:t xml:space="preserve">, </w:t>
      </w:r>
      <w:proofErr w:type="spellStart"/>
      <w:r>
        <w:rPr>
          <w:rFonts w:asciiTheme="minorBidi" w:hAnsiTheme="minorBidi"/>
          <w:sz w:val="24"/>
          <w:szCs w:val="24"/>
        </w:rPr>
        <w:t>Soenan</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Maadjah</w:t>
      </w:r>
      <w:proofErr w:type="spellEnd"/>
      <w:r>
        <w:rPr>
          <w:rFonts w:asciiTheme="minorBidi" w:hAnsiTheme="minorBidi"/>
          <w:sz w:val="24"/>
          <w:szCs w:val="24"/>
        </w:rPr>
        <w:t>, al-</w:t>
      </w:r>
      <w:proofErr w:type="spellStart"/>
      <w:r>
        <w:rPr>
          <w:rFonts w:asciiTheme="minorBidi" w:hAnsiTheme="minorBidi"/>
          <w:sz w:val="24"/>
          <w:szCs w:val="24"/>
        </w:rPr>
        <w:t>Mosnad</w:t>
      </w:r>
      <w:proofErr w:type="spellEnd"/>
      <w:r>
        <w:rPr>
          <w:rFonts w:asciiTheme="minorBidi" w:hAnsiTheme="minorBidi"/>
          <w:sz w:val="24"/>
          <w:szCs w:val="24"/>
        </w:rPr>
        <w:t xml:space="preserve"> van </w:t>
      </w: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Ahmad</w:t>
      </w:r>
      <w:proofErr w:type="spellEnd"/>
      <w:r>
        <w:rPr>
          <w:rStyle w:val="Voetnootmarkering"/>
          <w:rFonts w:asciiTheme="minorBidi" w:hAnsiTheme="minorBidi"/>
          <w:sz w:val="24"/>
          <w:szCs w:val="24"/>
        </w:rPr>
        <w:footnoteReference w:id="20"/>
      </w:r>
      <w:r>
        <w:rPr>
          <w:rFonts w:asciiTheme="minorBidi" w:hAnsiTheme="minorBidi"/>
          <w:sz w:val="24"/>
          <w:szCs w:val="24"/>
        </w:rPr>
        <w:t>, al-</w:t>
      </w:r>
      <w:proofErr w:type="spellStart"/>
      <w:r>
        <w:rPr>
          <w:rFonts w:asciiTheme="minorBidi" w:hAnsiTheme="minorBidi"/>
          <w:sz w:val="24"/>
          <w:szCs w:val="24"/>
        </w:rPr>
        <w:t>Mowatta</w:t>
      </w:r>
      <w:proofErr w:type="spellEnd"/>
      <w:r>
        <w:rPr>
          <w:rFonts w:asciiTheme="minorBidi" w:hAnsiTheme="minorBidi"/>
          <w:sz w:val="24"/>
          <w:szCs w:val="24"/>
        </w:rPr>
        <w:t xml:space="preserve">-e van </w:t>
      </w:r>
      <w:proofErr w:type="spellStart"/>
      <w:r>
        <w:rPr>
          <w:rFonts w:asciiTheme="minorBidi" w:hAnsiTheme="minorBidi"/>
          <w:sz w:val="24"/>
          <w:szCs w:val="24"/>
        </w:rPr>
        <w:t>Maalik</w:t>
      </w:r>
      <w:proofErr w:type="spellEnd"/>
      <w:r>
        <w:rPr>
          <w:rStyle w:val="Voetnootmarkering"/>
          <w:rFonts w:asciiTheme="minorBidi" w:hAnsiTheme="minorBidi"/>
          <w:sz w:val="24"/>
          <w:szCs w:val="24"/>
        </w:rPr>
        <w:footnoteReference w:id="21"/>
      </w:r>
      <w:r>
        <w:rPr>
          <w:rFonts w:asciiTheme="minorBidi" w:hAnsiTheme="minorBidi"/>
          <w:sz w:val="24"/>
          <w:szCs w:val="24"/>
        </w:rPr>
        <w:t xml:space="preserve">, </w:t>
      </w:r>
      <w:proofErr w:type="spellStart"/>
      <w:r>
        <w:rPr>
          <w:rFonts w:asciiTheme="minorBidi" w:hAnsiTheme="minorBidi"/>
          <w:sz w:val="24"/>
          <w:szCs w:val="24"/>
        </w:rPr>
        <w:t>soenan</w:t>
      </w:r>
      <w:proofErr w:type="spellEnd"/>
      <w:r>
        <w:rPr>
          <w:rFonts w:asciiTheme="minorBidi" w:hAnsiTheme="minorBidi"/>
          <w:sz w:val="24"/>
          <w:szCs w:val="24"/>
        </w:rPr>
        <w:t xml:space="preserve"> ad-</w:t>
      </w:r>
      <w:proofErr w:type="spellStart"/>
      <w:r>
        <w:rPr>
          <w:rFonts w:asciiTheme="minorBidi" w:hAnsiTheme="minorBidi"/>
          <w:sz w:val="24"/>
          <w:szCs w:val="24"/>
        </w:rPr>
        <w:t>Daariemie</w:t>
      </w:r>
      <w:proofErr w:type="spellEnd"/>
      <w:r>
        <w:rPr>
          <w:rFonts w:asciiTheme="minorBidi" w:hAnsiTheme="minorBidi"/>
          <w:sz w:val="24"/>
          <w:szCs w:val="24"/>
        </w:rPr>
        <w:t xml:space="preserve">. </w:t>
      </w:r>
    </w:p>
    <w:p w:rsidR="002365CD" w:rsidRDefault="002365CD" w:rsidP="002365CD">
      <w:pPr>
        <w:rPr>
          <w:rFonts w:asciiTheme="minorBidi" w:hAnsiTheme="minorBidi"/>
          <w:sz w:val="24"/>
          <w:szCs w:val="24"/>
        </w:rPr>
      </w:pPr>
      <w:r>
        <w:rPr>
          <w:rFonts w:asciiTheme="minorBidi" w:hAnsiTheme="minorBidi"/>
          <w:sz w:val="24"/>
          <w:szCs w:val="24"/>
        </w:rPr>
        <w:t xml:space="preserve">- Hierna heb je ook nog andere boeken, zoals </w:t>
      </w:r>
      <w:proofErr w:type="spellStart"/>
      <w:r w:rsidRPr="00E521BE">
        <w:rPr>
          <w:rFonts w:asciiTheme="minorBidi" w:hAnsiTheme="minorBidi"/>
          <w:sz w:val="24"/>
          <w:szCs w:val="24"/>
          <w:u w:val="single"/>
        </w:rPr>
        <w:t>S</w:t>
      </w:r>
      <w:r>
        <w:rPr>
          <w:rFonts w:asciiTheme="minorBidi" w:hAnsiTheme="minorBidi"/>
          <w:sz w:val="24"/>
          <w:szCs w:val="24"/>
        </w:rPr>
        <w:t>ah’ieh</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Khozaymah</w:t>
      </w:r>
      <w:proofErr w:type="spellEnd"/>
      <w:r>
        <w:rPr>
          <w:rFonts w:asciiTheme="minorBidi" w:hAnsiTheme="minorBidi"/>
          <w:sz w:val="24"/>
          <w:szCs w:val="24"/>
        </w:rPr>
        <w:t xml:space="preserve">, </w:t>
      </w:r>
      <w:proofErr w:type="spellStart"/>
      <w:r w:rsidRPr="00510E5A">
        <w:rPr>
          <w:rFonts w:asciiTheme="minorBidi" w:hAnsiTheme="minorBidi"/>
          <w:sz w:val="24"/>
          <w:szCs w:val="24"/>
          <w:u w:val="single"/>
        </w:rPr>
        <w:t>S</w:t>
      </w:r>
      <w:r>
        <w:rPr>
          <w:rFonts w:asciiTheme="minorBidi" w:hAnsiTheme="minorBidi"/>
          <w:sz w:val="24"/>
          <w:szCs w:val="24"/>
        </w:rPr>
        <w:t>ah’ieh</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H’ibbaan</w:t>
      </w:r>
      <w:proofErr w:type="spellEnd"/>
      <w:r>
        <w:rPr>
          <w:rFonts w:asciiTheme="minorBidi" w:hAnsiTheme="minorBidi"/>
          <w:sz w:val="24"/>
          <w:szCs w:val="24"/>
        </w:rPr>
        <w:t xml:space="preserve">, de </w:t>
      </w:r>
      <w:proofErr w:type="spellStart"/>
      <w:r>
        <w:rPr>
          <w:rFonts w:asciiTheme="minorBidi" w:hAnsiTheme="minorBidi"/>
          <w:sz w:val="24"/>
          <w:szCs w:val="24"/>
        </w:rPr>
        <w:t>Mosannaf</w:t>
      </w:r>
      <w:proofErr w:type="spellEnd"/>
      <w:r>
        <w:rPr>
          <w:rFonts w:asciiTheme="minorBidi" w:hAnsiTheme="minorBidi"/>
          <w:sz w:val="24"/>
          <w:szCs w:val="24"/>
        </w:rPr>
        <w:t xml:space="preserve"> van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Abdierrazzaaq</w:t>
      </w:r>
      <w:proofErr w:type="spellEnd"/>
      <w:r>
        <w:rPr>
          <w:rFonts w:asciiTheme="minorBidi" w:hAnsiTheme="minorBidi"/>
          <w:sz w:val="24"/>
          <w:szCs w:val="24"/>
        </w:rPr>
        <w:t xml:space="preserve">, de </w:t>
      </w:r>
      <w:proofErr w:type="spellStart"/>
      <w:r>
        <w:rPr>
          <w:rFonts w:asciiTheme="minorBidi" w:hAnsiTheme="minorBidi"/>
          <w:sz w:val="24"/>
          <w:szCs w:val="24"/>
        </w:rPr>
        <w:t>Mosannaf</w:t>
      </w:r>
      <w:proofErr w:type="spellEnd"/>
      <w:r>
        <w:rPr>
          <w:rFonts w:asciiTheme="minorBidi" w:hAnsiTheme="minorBidi"/>
          <w:sz w:val="24"/>
          <w:szCs w:val="24"/>
        </w:rPr>
        <w:t xml:space="preserve"> van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Abie</w:t>
      </w:r>
      <w:proofErr w:type="spellEnd"/>
      <w:r>
        <w:rPr>
          <w:rFonts w:asciiTheme="minorBidi" w:hAnsiTheme="minorBidi"/>
          <w:sz w:val="24"/>
          <w:szCs w:val="24"/>
        </w:rPr>
        <w:t xml:space="preserve"> </w:t>
      </w:r>
      <w:proofErr w:type="spellStart"/>
      <w:r>
        <w:rPr>
          <w:rFonts w:asciiTheme="minorBidi" w:hAnsiTheme="minorBidi"/>
          <w:sz w:val="24"/>
          <w:szCs w:val="24"/>
        </w:rPr>
        <w:t>Shaybah</w:t>
      </w:r>
      <w:proofErr w:type="spellEnd"/>
      <w:r>
        <w:rPr>
          <w:rFonts w:asciiTheme="minorBidi" w:hAnsiTheme="minorBidi"/>
          <w:sz w:val="24"/>
          <w:szCs w:val="24"/>
        </w:rPr>
        <w:t xml:space="preserve">, de </w:t>
      </w:r>
      <w:proofErr w:type="spellStart"/>
      <w:r>
        <w:rPr>
          <w:rFonts w:asciiTheme="minorBidi" w:hAnsiTheme="minorBidi"/>
          <w:sz w:val="24"/>
          <w:szCs w:val="24"/>
        </w:rPr>
        <w:t>Mostadrak</w:t>
      </w:r>
      <w:proofErr w:type="spellEnd"/>
      <w:r>
        <w:rPr>
          <w:rFonts w:asciiTheme="minorBidi" w:hAnsiTheme="minorBidi"/>
          <w:sz w:val="24"/>
          <w:szCs w:val="24"/>
        </w:rPr>
        <w:t xml:space="preserve"> van al-</w:t>
      </w:r>
      <w:proofErr w:type="spellStart"/>
      <w:r>
        <w:rPr>
          <w:rFonts w:asciiTheme="minorBidi" w:hAnsiTheme="minorBidi"/>
          <w:sz w:val="24"/>
          <w:szCs w:val="24"/>
        </w:rPr>
        <w:t>H’aakiem</w:t>
      </w:r>
      <w:proofErr w:type="spellEnd"/>
      <w:r>
        <w:rPr>
          <w:rFonts w:asciiTheme="minorBidi" w:hAnsiTheme="minorBidi"/>
          <w:sz w:val="24"/>
          <w:szCs w:val="24"/>
        </w:rPr>
        <w:t xml:space="preserve">, de </w:t>
      </w:r>
      <w:proofErr w:type="spellStart"/>
      <w:r>
        <w:rPr>
          <w:rFonts w:asciiTheme="minorBidi" w:hAnsiTheme="minorBidi"/>
          <w:sz w:val="24"/>
          <w:szCs w:val="24"/>
        </w:rPr>
        <w:t>Soenan</w:t>
      </w:r>
      <w:proofErr w:type="spellEnd"/>
      <w:r>
        <w:rPr>
          <w:rFonts w:asciiTheme="minorBidi" w:hAnsiTheme="minorBidi"/>
          <w:sz w:val="24"/>
          <w:szCs w:val="24"/>
        </w:rPr>
        <w:t xml:space="preserve"> van al-</w:t>
      </w:r>
      <w:proofErr w:type="spellStart"/>
      <w:r>
        <w:rPr>
          <w:rFonts w:asciiTheme="minorBidi" w:hAnsiTheme="minorBidi"/>
          <w:sz w:val="24"/>
          <w:szCs w:val="24"/>
        </w:rPr>
        <w:t>Bayhaqie</w:t>
      </w:r>
      <w:proofErr w:type="spellEnd"/>
      <w:r>
        <w:rPr>
          <w:rFonts w:asciiTheme="minorBidi" w:hAnsiTheme="minorBidi"/>
          <w:sz w:val="24"/>
          <w:szCs w:val="24"/>
        </w:rPr>
        <w:t xml:space="preserve">, de </w:t>
      </w:r>
      <w:proofErr w:type="spellStart"/>
      <w:r>
        <w:rPr>
          <w:rFonts w:asciiTheme="minorBidi" w:hAnsiTheme="minorBidi"/>
          <w:sz w:val="24"/>
          <w:szCs w:val="24"/>
        </w:rPr>
        <w:t>Soenan</w:t>
      </w:r>
      <w:proofErr w:type="spellEnd"/>
      <w:r>
        <w:rPr>
          <w:rFonts w:asciiTheme="minorBidi" w:hAnsiTheme="minorBidi"/>
          <w:sz w:val="24"/>
          <w:szCs w:val="24"/>
        </w:rPr>
        <w:t xml:space="preserve"> van ad-</w:t>
      </w:r>
      <w:proofErr w:type="spellStart"/>
      <w:r>
        <w:rPr>
          <w:rFonts w:asciiTheme="minorBidi" w:hAnsiTheme="minorBidi"/>
          <w:sz w:val="24"/>
          <w:szCs w:val="24"/>
        </w:rPr>
        <w:t>Daaroqotnie</w:t>
      </w:r>
      <w:proofErr w:type="spellEnd"/>
      <w:r>
        <w:rPr>
          <w:rFonts w:asciiTheme="minorBidi" w:hAnsiTheme="minorBidi"/>
          <w:sz w:val="24"/>
          <w:szCs w:val="24"/>
        </w:rPr>
        <w:t>.</w:t>
      </w:r>
    </w:p>
    <w:p w:rsidR="002365CD" w:rsidRPr="00F23DAB" w:rsidRDefault="002365CD" w:rsidP="002365CD">
      <w:pPr>
        <w:rPr>
          <w:rFonts w:asciiTheme="minorBidi" w:hAnsiTheme="minorBidi"/>
          <w:b/>
          <w:bCs/>
          <w:sz w:val="24"/>
          <w:szCs w:val="24"/>
        </w:rPr>
      </w:pPr>
      <w:r w:rsidRPr="00093447">
        <w:rPr>
          <w:rFonts w:asciiTheme="minorBidi" w:hAnsiTheme="minorBidi"/>
          <w:b/>
          <w:bCs/>
          <w:sz w:val="24"/>
          <w:szCs w:val="24"/>
        </w:rPr>
        <w:t xml:space="preserve">* </w:t>
      </w:r>
      <w:r>
        <w:rPr>
          <w:rFonts w:asciiTheme="minorBidi" w:hAnsiTheme="minorBidi"/>
          <w:b/>
          <w:bCs/>
          <w:sz w:val="24"/>
          <w:szCs w:val="24"/>
        </w:rPr>
        <w:t>Enkele belangrijk</w:t>
      </w:r>
      <w:r w:rsidRPr="00093447">
        <w:rPr>
          <w:rFonts w:asciiTheme="minorBidi" w:hAnsiTheme="minorBidi"/>
          <w:b/>
          <w:bCs/>
          <w:sz w:val="24"/>
          <w:szCs w:val="24"/>
        </w:rPr>
        <w:t xml:space="preserve">e wetenschappen met betrekking tot de </w:t>
      </w:r>
      <w:proofErr w:type="spellStart"/>
      <w:r w:rsidRPr="00093447">
        <w:rPr>
          <w:rFonts w:asciiTheme="minorBidi" w:hAnsiTheme="minorBidi"/>
          <w:b/>
          <w:bCs/>
          <w:sz w:val="24"/>
          <w:szCs w:val="24"/>
        </w:rPr>
        <w:t>Soennah</w:t>
      </w:r>
      <w:proofErr w:type="spellEnd"/>
      <w:r w:rsidRPr="00093447">
        <w:rPr>
          <w:rFonts w:asciiTheme="minorBidi" w:hAnsiTheme="minorBidi"/>
          <w:b/>
          <w:bCs/>
          <w:sz w:val="24"/>
          <w:szCs w:val="24"/>
        </w:rPr>
        <w:t>:</w:t>
      </w:r>
      <w:r>
        <w:rPr>
          <w:rFonts w:asciiTheme="minorBidi" w:hAnsiTheme="minorBidi"/>
          <w:b/>
          <w:bCs/>
          <w:sz w:val="24"/>
          <w:szCs w:val="24"/>
        </w:rPr>
        <w:br/>
      </w:r>
      <w:r w:rsidRPr="00AA76F8">
        <w:rPr>
          <w:rFonts w:asciiTheme="minorBidi" w:hAnsiTheme="minorBidi"/>
          <w:sz w:val="24"/>
          <w:szCs w:val="24"/>
        </w:rPr>
        <w:t xml:space="preserve">- </w:t>
      </w:r>
      <w:proofErr w:type="spellStart"/>
      <w:r w:rsidRPr="00AA76F8">
        <w:rPr>
          <w:rFonts w:asciiTheme="minorBidi" w:hAnsiTheme="minorBidi"/>
          <w:sz w:val="24"/>
          <w:szCs w:val="24"/>
        </w:rPr>
        <w:t>Mostalah</w:t>
      </w:r>
      <w:proofErr w:type="spellEnd"/>
      <w:r w:rsidRPr="00AA76F8">
        <w:rPr>
          <w:rFonts w:asciiTheme="minorBidi" w:hAnsiTheme="minorBidi"/>
          <w:sz w:val="24"/>
          <w:szCs w:val="24"/>
        </w:rPr>
        <w:t>’ al-</w:t>
      </w:r>
      <w:proofErr w:type="spellStart"/>
      <w:r w:rsidRPr="00AA76F8">
        <w:rPr>
          <w:rFonts w:asciiTheme="minorBidi" w:hAnsiTheme="minorBidi"/>
          <w:sz w:val="24"/>
          <w:szCs w:val="24"/>
        </w:rPr>
        <w:t>h’adieth</w:t>
      </w:r>
      <w:proofErr w:type="spellEnd"/>
      <w:r>
        <w:rPr>
          <w:rFonts w:asciiTheme="minorBidi" w:hAnsiTheme="minorBidi"/>
          <w:b/>
          <w:bCs/>
          <w:sz w:val="24"/>
          <w:szCs w:val="24"/>
        </w:rPr>
        <w:t xml:space="preserve">, </w:t>
      </w:r>
      <w:r w:rsidRPr="00093447">
        <w:rPr>
          <w:rFonts w:asciiTheme="minorBidi" w:hAnsiTheme="minorBidi"/>
          <w:sz w:val="24"/>
          <w:szCs w:val="24"/>
        </w:rPr>
        <w:t>wat betrekking heeft op de</w:t>
      </w:r>
      <w:r>
        <w:rPr>
          <w:rFonts w:asciiTheme="minorBidi" w:hAnsiTheme="minorBidi"/>
          <w:sz w:val="24"/>
          <w:szCs w:val="24"/>
        </w:rPr>
        <w:t xml:space="preserve"> sterke en zwakke overleveringen</w:t>
      </w:r>
      <w:r>
        <w:rPr>
          <w:rFonts w:asciiTheme="minorBidi" w:hAnsiTheme="minorBidi"/>
          <w:sz w:val="24"/>
          <w:szCs w:val="24"/>
        </w:rPr>
        <w:br/>
      </w:r>
      <w:r w:rsidRPr="00093447">
        <w:rPr>
          <w:rFonts w:asciiTheme="minorBidi" w:hAnsiTheme="minorBidi"/>
          <w:sz w:val="24"/>
          <w:szCs w:val="24"/>
        </w:rPr>
        <w:lastRenderedPageBreak/>
        <w:t>- ‘</w:t>
      </w:r>
      <w:proofErr w:type="spellStart"/>
      <w:r w:rsidRPr="00093447">
        <w:rPr>
          <w:rFonts w:asciiTheme="minorBidi" w:hAnsiTheme="minorBidi"/>
          <w:sz w:val="24"/>
          <w:szCs w:val="24"/>
        </w:rPr>
        <w:t>Ilm</w:t>
      </w:r>
      <w:proofErr w:type="spellEnd"/>
      <w:r w:rsidRPr="00093447">
        <w:rPr>
          <w:rFonts w:asciiTheme="minorBidi" w:hAnsiTheme="minorBidi"/>
          <w:sz w:val="24"/>
          <w:szCs w:val="24"/>
        </w:rPr>
        <w:t xml:space="preserve"> al-</w:t>
      </w:r>
      <w:proofErr w:type="spellStart"/>
      <w:r w:rsidRPr="00093447">
        <w:rPr>
          <w:rFonts w:asciiTheme="minorBidi" w:hAnsiTheme="minorBidi"/>
          <w:sz w:val="24"/>
          <w:szCs w:val="24"/>
        </w:rPr>
        <w:t>Djarh</w:t>
      </w:r>
      <w:proofErr w:type="spellEnd"/>
      <w:r w:rsidRPr="00093447">
        <w:rPr>
          <w:rFonts w:asciiTheme="minorBidi" w:hAnsiTheme="minorBidi"/>
          <w:sz w:val="24"/>
          <w:szCs w:val="24"/>
        </w:rPr>
        <w:t xml:space="preserve">’ </w:t>
      </w:r>
      <w:proofErr w:type="spellStart"/>
      <w:r w:rsidRPr="00093447">
        <w:rPr>
          <w:rFonts w:asciiTheme="minorBidi" w:hAnsiTheme="minorBidi"/>
          <w:sz w:val="24"/>
          <w:szCs w:val="24"/>
        </w:rPr>
        <w:t>wa-t</w:t>
      </w:r>
      <w:proofErr w:type="spellEnd"/>
      <w:r w:rsidRPr="00093447">
        <w:rPr>
          <w:rFonts w:asciiTheme="minorBidi" w:hAnsiTheme="minorBidi"/>
          <w:sz w:val="24"/>
          <w:szCs w:val="24"/>
        </w:rPr>
        <w:t xml:space="preserve"> </w:t>
      </w:r>
      <w:proofErr w:type="spellStart"/>
      <w:r w:rsidRPr="00093447">
        <w:rPr>
          <w:rFonts w:asciiTheme="minorBidi" w:hAnsiTheme="minorBidi"/>
          <w:sz w:val="24"/>
          <w:szCs w:val="24"/>
        </w:rPr>
        <w:t>ta’diel</w:t>
      </w:r>
      <w:proofErr w:type="spellEnd"/>
      <w:r>
        <w:rPr>
          <w:rFonts w:asciiTheme="minorBidi" w:hAnsiTheme="minorBidi"/>
          <w:sz w:val="24"/>
          <w:szCs w:val="24"/>
        </w:rPr>
        <w:t xml:space="preserve">, wat betrekking heeft op de overleveraars </w:t>
      </w:r>
      <w:r>
        <w:rPr>
          <w:rFonts w:asciiTheme="minorBidi" w:hAnsiTheme="minorBidi"/>
          <w:sz w:val="24"/>
          <w:szCs w:val="24"/>
        </w:rPr>
        <w:br/>
      </w:r>
      <w:r w:rsidRPr="00093447">
        <w:rPr>
          <w:rFonts w:asciiTheme="minorBidi" w:hAnsiTheme="minorBidi"/>
          <w:sz w:val="24"/>
          <w:szCs w:val="24"/>
        </w:rPr>
        <w:t>- De uitleggingen van de boeken van al-</w:t>
      </w:r>
      <w:proofErr w:type="spellStart"/>
      <w:r w:rsidRPr="00093447">
        <w:rPr>
          <w:rFonts w:asciiTheme="minorBidi" w:hAnsiTheme="minorBidi"/>
          <w:sz w:val="24"/>
          <w:szCs w:val="24"/>
        </w:rPr>
        <w:t>h’adieth</w:t>
      </w:r>
      <w:proofErr w:type="spellEnd"/>
      <w:r>
        <w:rPr>
          <w:rFonts w:asciiTheme="minorBidi" w:hAnsiTheme="minorBidi"/>
          <w:sz w:val="24"/>
          <w:szCs w:val="24"/>
        </w:rPr>
        <w:t>.</w:t>
      </w:r>
      <w:r>
        <w:rPr>
          <w:rStyle w:val="Voetnootmarkering"/>
          <w:rFonts w:asciiTheme="minorBidi" w:hAnsiTheme="minorBidi"/>
          <w:sz w:val="24"/>
          <w:szCs w:val="24"/>
        </w:rPr>
        <w:footnoteReference w:id="22"/>
      </w:r>
    </w:p>
    <w:p w:rsidR="002365CD" w:rsidRPr="00CE6136" w:rsidRDefault="002365CD" w:rsidP="002365CD">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DERDE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sidRPr="00A57421">
        <w:rPr>
          <w:rFonts w:asciiTheme="minorBidi" w:eastAsia="Bitstream Vera Sans Mono" w:hAnsiTheme="minorBidi"/>
          <w:b/>
          <w:bCs/>
          <w:sz w:val="24"/>
          <w:szCs w:val="24"/>
        </w:rPr>
        <w:t>AL-IDJMAA’</w:t>
      </w:r>
      <w:r w:rsidRPr="00CE6136">
        <w:rPr>
          <w:rFonts w:asciiTheme="minorBidi" w:eastAsia="Bitstream Vera Sans Mono" w:hAnsiTheme="minorBidi"/>
          <w:b/>
          <w:bCs/>
          <w:sz w:val="24"/>
          <w:szCs w:val="24"/>
        </w:rPr>
        <w:t xml:space="preserve"> </w:t>
      </w:r>
    </w:p>
    <w:p w:rsidR="002365CD" w:rsidRPr="00CE6136" w:rsidRDefault="002365CD" w:rsidP="002365CD">
      <w:pPr>
        <w:rPr>
          <w:rFonts w:asciiTheme="minorBidi" w:hAnsiTheme="minorBidi"/>
          <w:sz w:val="24"/>
          <w:szCs w:val="24"/>
        </w:rPr>
      </w:pPr>
      <w:r w:rsidRPr="00CE6136">
        <w:rPr>
          <w:rFonts w:asciiTheme="minorBidi" w:hAnsiTheme="minorBidi"/>
          <w:b/>
          <w:bCs/>
          <w:sz w:val="24"/>
          <w:szCs w:val="24"/>
        </w:rPr>
        <w:t xml:space="preserve">De definitie van </w:t>
      </w:r>
      <w:r w:rsidRPr="00CE6136">
        <w:rPr>
          <w:rFonts w:asciiTheme="minorBidi" w:hAnsiTheme="minorBidi"/>
          <w:b/>
          <w:bCs/>
          <w:i/>
          <w:iCs/>
          <w:sz w:val="24"/>
          <w:szCs w:val="24"/>
        </w:rPr>
        <w:t>al-</w:t>
      </w:r>
      <w:proofErr w:type="spellStart"/>
      <w:r w:rsidRPr="00CE6136">
        <w:rPr>
          <w:rFonts w:asciiTheme="minorBidi" w:hAnsiTheme="minorBidi"/>
          <w:b/>
          <w:bCs/>
          <w:i/>
          <w:iCs/>
          <w:sz w:val="24"/>
          <w:szCs w:val="24"/>
        </w:rPr>
        <w:t>idjmaa</w:t>
      </w:r>
      <w:proofErr w:type="spellEnd"/>
      <w:r w:rsidRPr="00CE6136">
        <w:rPr>
          <w:rFonts w:asciiTheme="minorBidi" w:hAnsiTheme="minorBidi"/>
          <w:b/>
          <w:bCs/>
          <w:i/>
          <w:iCs/>
          <w:sz w:val="24"/>
          <w:szCs w:val="24"/>
        </w:rPr>
        <w:t>’</w:t>
      </w:r>
      <w:r w:rsidRPr="00CE6136">
        <w:rPr>
          <w:rFonts w:asciiTheme="minorBidi" w:hAnsiTheme="minorBidi"/>
          <w:b/>
          <w:bCs/>
          <w:sz w:val="24"/>
          <w:szCs w:val="24"/>
        </w:rPr>
        <w:t xml:space="preserve">: </w:t>
      </w:r>
    </w:p>
    <w:p w:rsidR="002365CD" w:rsidRPr="00885487" w:rsidRDefault="002365CD" w:rsidP="002365CD">
      <w:pPr>
        <w:rPr>
          <w:rFonts w:asciiTheme="minorBidi" w:hAnsiTheme="minorBidi"/>
          <w:i/>
          <w:iCs/>
          <w:sz w:val="24"/>
          <w:szCs w:val="24"/>
        </w:rPr>
      </w:pPr>
      <w:r w:rsidRPr="00885487">
        <w:rPr>
          <w:rFonts w:asciiTheme="minorBidi" w:hAnsiTheme="minorBidi"/>
          <w:i/>
          <w:iCs/>
          <w:sz w:val="24"/>
          <w:szCs w:val="24"/>
        </w:rPr>
        <w:t xml:space="preserve">“De overeenstemming van de </w:t>
      </w:r>
      <w:proofErr w:type="spellStart"/>
      <w:r w:rsidRPr="00885487">
        <w:rPr>
          <w:rFonts w:asciiTheme="minorBidi" w:hAnsiTheme="minorBidi"/>
          <w:i/>
          <w:iCs/>
          <w:sz w:val="24"/>
          <w:szCs w:val="24"/>
        </w:rPr>
        <w:t>moedjtahiedien</w:t>
      </w:r>
      <w:proofErr w:type="spellEnd"/>
      <w:r w:rsidRPr="00885487">
        <w:rPr>
          <w:rFonts w:asciiTheme="minorBidi" w:hAnsiTheme="minorBidi"/>
          <w:i/>
          <w:iCs/>
          <w:sz w:val="24"/>
          <w:szCs w:val="24"/>
        </w:rPr>
        <w:t xml:space="preserve"> (1) van de gemeenschap van de profeet (2), na zijn dood (3), in welke tijd dan ook, over een islamitisch oordeel (4).”</w:t>
      </w:r>
    </w:p>
    <w:p w:rsidR="002365CD" w:rsidRPr="000C5597" w:rsidRDefault="002365CD" w:rsidP="002365CD">
      <w:pPr>
        <w:rPr>
          <w:rFonts w:asciiTheme="minorBidi" w:hAnsiTheme="minorBidi"/>
          <w:sz w:val="24"/>
          <w:szCs w:val="24"/>
        </w:rPr>
      </w:pPr>
      <w:r>
        <w:rPr>
          <w:rFonts w:asciiTheme="minorBidi" w:hAnsiTheme="minorBidi"/>
          <w:b/>
          <w:bCs/>
          <w:sz w:val="24"/>
          <w:szCs w:val="24"/>
        </w:rPr>
        <w:t xml:space="preserve">1= </w:t>
      </w:r>
      <w:r w:rsidRPr="000C5597">
        <w:rPr>
          <w:rFonts w:asciiTheme="minorBidi" w:hAnsiTheme="minorBidi"/>
          <w:sz w:val="24"/>
          <w:szCs w:val="24"/>
        </w:rPr>
        <w:t xml:space="preserve">De gewone mensen, studenten van kennis en alle andere mensen die niet het niveau van </w:t>
      </w:r>
      <w:proofErr w:type="spellStart"/>
      <w:r w:rsidRPr="000C5597">
        <w:rPr>
          <w:rFonts w:asciiTheme="minorBidi" w:hAnsiTheme="minorBidi"/>
          <w:sz w:val="24"/>
          <w:szCs w:val="24"/>
        </w:rPr>
        <w:t>idjtihaad</w:t>
      </w:r>
      <w:proofErr w:type="spellEnd"/>
      <w:r w:rsidRPr="000C5597">
        <w:rPr>
          <w:rFonts w:asciiTheme="minorBidi" w:hAnsiTheme="minorBidi"/>
          <w:sz w:val="24"/>
          <w:szCs w:val="24"/>
        </w:rPr>
        <w:t xml:space="preserve"> hebben bereikt, tellen niet mee in de </w:t>
      </w:r>
      <w:proofErr w:type="spellStart"/>
      <w:r w:rsidRPr="000C5597">
        <w:rPr>
          <w:rFonts w:asciiTheme="minorBidi" w:hAnsiTheme="minorBidi"/>
          <w:sz w:val="24"/>
          <w:szCs w:val="24"/>
        </w:rPr>
        <w:t>idjmaa</w:t>
      </w:r>
      <w:proofErr w:type="spellEnd"/>
      <w:r w:rsidRPr="000C5597">
        <w:rPr>
          <w:rFonts w:asciiTheme="minorBidi" w:hAnsiTheme="minorBidi"/>
          <w:sz w:val="24"/>
          <w:szCs w:val="24"/>
        </w:rPr>
        <w:t>’.</w:t>
      </w:r>
    </w:p>
    <w:p w:rsidR="002365CD" w:rsidRPr="000C5597" w:rsidRDefault="002365CD" w:rsidP="002365CD">
      <w:pPr>
        <w:rPr>
          <w:rFonts w:asciiTheme="minorBidi" w:hAnsiTheme="minorBidi"/>
          <w:sz w:val="24"/>
          <w:szCs w:val="24"/>
        </w:rPr>
      </w:pPr>
      <w:r>
        <w:rPr>
          <w:rFonts w:asciiTheme="minorBidi" w:hAnsiTheme="minorBidi"/>
          <w:b/>
          <w:bCs/>
          <w:sz w:val="24"/>
          <w:szCs w:val="24"/>
        </w:rPr>
        <w:t xml:space="preserve">2= </w:t>
      </w:r>
      <w:r w:rsidRPr="00D04AF8">
        <w:rPr>
          <w:rFonts w:asciiTheme="minorBidi" w:hAnsiTheme="minorBidi"/>
          <w:sz w:val="24"/>
          <w:szCs w:val="24"/>
        </w:rPr>
        <w:t xml:space="preserve">Het gaat hier dus niet om de overeenstemmingen van de </w:t>
      </w:r>
      <w:r>
        <w:rPr>
          <w:rFonts w:asciiTheme="minorBidi" w:hAnsiTheme="minorBidi"/>
          <w:sz w:val="24"/>
          <w:szCs w:val="24"/>
        </w:rPr>
        <w:t>niet-moslims.</w:t>
      </w:r>
    </w:p>
    <w:p w:rsidR="002365CD" w:rsidRPr="000C5597" w:rsidRDefault="002365CD" w:rsidP="002365CD">
      <w:pPr>
        <w:rPr>
          <w:rFonts w:asciiTheme="minorBidi" w:hAnsiTheme="minorBidi"/>
          <w:sz w:val="24"/>
          <w:szCs w:val="24"/>
        </w:rPr>
      </w:pPr>
      <w:r>
        <w:rPr>
          <w:rFonts w:asciiTheme="minorBidi" w:hAnsiTheme="minorBidi"/>
          <w:b/>
          <w:bCs/>
          <w:sz w:val="24"/>
          <w:szCs w:val="24"/>
        </w:rPr>
        <w:t xml:space="preserve">3= </w:t>
      </w:r>
      <w:r w:rsidRPr="000C5597">
        <w:rPr>
          <w:rFonts w:asciiTheme="minorBidi" w:hAnsiTheme="minorBidi"/>
          <w:sz w:val="24"/>
          <w:szCs w:val="24"/>
        </w:rPr>
        <w:t xml:space="preserve">Een </w:t>
      </w:r>
      <w:proofErr w:type="spellStart"/>
      <w:r w:rsidRPr="000C5597">
        <w:rPr>
          <w:rFonts w:asciiTheme="minorBidi" w:hAnsiTheme="minorBidi"/>
          <w:sz w:val="24"/>
          <w:szCs w:val="24"/>
        </w:rPr>
        <w:t>idjmaa</w:t>
      </w:r>
      <w:proofErr w:type="spellEnd"/>
      <w:r w:rsidRPr="000C5597">
        <w:rPr>
          <w:rFonts w:asciiTheme="minorBidi" w:hAnsiTheme="minorBidi"/>
          <w:sz w:val="24"/>
          <w:szCs w:val="24"/>
        </w:rPr>
        <w:t>’ gedurende zijn leven</w:t>
      </w:r>
      <w:r>
        <w:rPr>
          <w:rFonts w:asciiTheme="minorBidi" w:hAnsiTheme="minorBidi"/>
          <w:sz w:val="24"/>
          <w:szCs w:val="24"/>
        </w:rPr>
        <w:t>, is ongeldig aangezien de profeet als wetgever nog aanwezig was.</w:t>
      </w:r>
    </w:p>
    <w:p w:rsidR="002365CD" w:rsidRDefault="002365CD" w:rsidP="002365CD">
      <w:pPr>
        <w:rPr>
          <w:rFonts w:asciiTheme="minorBidi" w:hAnsiTheme="minorBidi"/>
          <w:b/>
          <w:bCs/>
          <w:sz w:val="24"/>
          <w:szCs w:val="24"/>
        </w:rPr>
      </w:pPr>
      <w:r>
        <w:rPr>
          <w:rFonts w:asciiTheme="minorBidi" w:hAnsiTheme="minorBidi"/>
          <w:b/>
          <w:bCs/>
          <w:sz w:val="24"/>
          <w:szCs w:val="24"/>
        </w:rPr>
        <w:t xml:space="preserve">4= </w:t>
      </w:r>
      <w:r w:rsidRPr="00D04AF8">
        <w:rPr>
          <w:rFonts w:asciiTheme="minorBidi" w:hAnsiTheme="minorBidi"/>
          <w:sz w:val="24"/>
          <w:szCs w:val="24"/>
        </w:rPr>
        <w:t>Het gaat dus niet over een niet-islamitisch oordeel, zoals een logisch oordeel (het ge</w:t>
      </w:r>
      <w:r>
        <w:rPr>
          <w:rFonts w:asciiTheme="minorBidi" w:hAnsiTheme="minorBidi"/>
          <w:sz w:val="24"/>
          <w:szCs w:val="24"/>
        </w:rPr>
        <w:t>heel is groter dan het deel) en dergelijke.</w:t>
      </w:r>
      <w:r>
        <w:rPr>
          <w:rFonts w:asciiTheme="minorBidi" w:hAnsiTheme="minorBidi"/>
          <w:b/>
          <w:bCs/>
          <w:sz w:val="24"/>
          <w:szCs w:val="24"/>
        </w:rPr>
        <w:t xml:space="preserve"> </w:t>
      </w:r>
    </w:p>
    <w:p w:rsidR="002365CD" w:rsidRPr="00CE6136" w:rsidRDefault="002365CD" w:rsidP="002365CD">
      <w:pPr>
        <w:rPr>
          <w:rFonts w:asciiTheme="minorBidi" w:hAnsiTheme="minorBidi"/>
          <w:sz w:val="24"/>
          <w:szCs w:val="24"/>
        </w:rPr>
      </w:pPr>
      <w:r>
        <w:rPr>
          <w:rFonts w:asciiTheme="minorBidi" w:hAnsiTheme="minorBidi"/>
          <w:b/>
          <w:bCs/>
          <w:sz w:val="24"/>
          <w:szCs w:val="24"/>
        </w:rPr>
        <w:t xml:space="preserve">- </w:t>
      </w:r>
      <w:r w:rsidRPr="00C42B1E">
        <w:rPr>
          <w:rFonts w:asciiTheme="minorBidi" w:hAnsiTheme="minorBidi"/>
          <w:b/>
          <w:bCs/>
          <w:sz w:val="24"/>
          <w:szCs w:val="24"/>
        </w:rPr>
        <w:t xml:space="preserve">De </w:t>
      </w:r>
      <w:proofErr w:type="spellStart"/>
      <w:r w:rsidRPr="00C42B1E">
        <w:rPr>
          <w:rFonts w:asciiTheme="minorBidi" w:hAnsiTheme="minorBidi"/>
          <w:b/>
          <w:bCs/>
          <w:i/>
          <w:iCs/>
          <w:sz w:val="24"/>
          <w:szCs w:val="24"/>
        </w:rPr>
        <w:t>idjmaa</w:t>
      </w:r>
      <w:proofErr w:type="spellEnd"/>
      <w:r w:rsidRPr="00C42B1E">
        <w:rPr>
          <w:rFonts w:asciiTheme="minorBidi" w:hAnsiTheme="minorBidi"/>
          <w:b/>
          <w:bCs/>
          <w:i/>
          <w:iCs/>
          <w:sz w:val="24"/>
          <w:szCs w:val="24"/>
        </w:rPr>
        <w:t>’</w:t>
      </w:r>
      <w:r w:rsidRPr="00C42B1E">
        <w:rPr>
          <w:rFonts w:asciiTheme="minorBidi" w:hAnsiTheme="minorBidi"/>
          <w:b/>
          <w:bCs/>
          <w:sz w:val="24"/>
          <w:szCs w:val="24"/>
        </w:rPr>
        <w:t xml:space="preserve"> is een rechtsgeldig islamitisch bewijs.</w:t>
      </w:r>
      <w:r w:rsidRPr="00CE6136">
        <w:rPr>
          <w:rFonts w:asciiTheme="minorBidi" w:hAnsiTheme="minorBidi"/>
          <w:sz w:val="24"/>
          <w:szCs w:val="24"/>
        </w:rPr>
        <w:t xml:space="preserve"> Er zijn vele bewijzen die hierop duiden, waaronder de uitspraak van de profeet: </w:t>
      </w:r>
      <w:r w:rsidRPr="00CE6136">
        <w:rPr>
          <w:rFonts w:asciiTheme="minorBidi" w:hAnsiTheme="minorBidi"/>
          <w:i/>
          <w:iCs/>
          <w:sz w:val="24"/>
          <w:szCs w:val="24"/>
        </w:rPr>
        <w:t>“Mijn gemeenschap komt niet bijeen op de dwaling.”</w:t>
      </w:r>
      <w:r w:rsidRPr="00CE6136">
        <w:rPr>
          <w:rFonts w:asciiTheme="minorBidi" w:hAnsiTheme="minorBidi"/>
          <w:sz w:val="24"/>
          <w:szCs w:val="24"/>
        </w:rPr>
        <w:t xml:space="preserve"> [</w:t>
      </w:r>
      <w:proofErr w:type="spellStart"/>
      <w:r w:rsidRPr="00CE6136">
        <w:rPr>
          <w:rFonts w:asciiTheme="minorBidi" w:hAnsiTheme="minorBidi"/>
          <w:sz w:val="24"/>
          <w:szCs w:val="24"/>
        </w:rPr>
        <w:t>Aboe</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Daawoed</w:t>
      </w:r>
      <w:proofErr w:type="spellEnd"/>
      <w:r w:rsidRPr="00CE6136">
        <w:rPr>
          <w:rFonts w:asciiTheme="minorBidi" w:hAnsiTheme="minorBidi"/>
          <w:sz w:val="24"/>
          <w:szCs w:val="24"/>
        </w:rPr>
        <w:t xml:space="preserve"> en at-</w:t>
      </w:r>
      <w:proofErr w:type="spellStart"/>
      <w:r w:rsidRPr="00CE6136">
        <w:rPr>
          <w:rFonts w:asciiTheme="minorBidi" w:hAnsiTheme="minorBidi"/>
          <w:sz w:val="24"/>
          <w:szCs w:val="24"/>
        </w:rPr>
        <w:t>Tirmidhie</w:t>
      </w:r>
      <w:proofErr w:type="spellEnd"/>
      <w:r w:rsidRPr="00CE6136">
        <w:rPr>
          <w:rFonts w:asciiTheme="minorBidi" w:hAnsiTheme="minorBidi"/>
          <w:sz w:val="24"/>
          <w:szCs w:val="24"/>
        </w:rPr>
        <w:t xml:space="preserve"> met een goede keten].</w:t>
      </w:r>
    </w:p>
    <w:p w:rsidR="002365CD" w:rsidRPr="00CE6136" w:rsidRDefault="002365CD" w:rsidP="002365CD">
      <w:pPr>
        <w:rPr>
          <w:rFonts w:asciiTheme="minorBidi" w:hAnsiTheme="minorBidi"/>
          <w:sz w:val="24"/>
          <w:szCs w:val="24"/>
        </w:rPr>
      </w:pPr>
      <w:r w:rsidRPr="00822149">
        <w:rPr>
          <w:rFonts w:asciiTheme="minorBidi" w:hAnsiTheme="minorBidi"/>
          <w:b/>
          <w:bCs/>
          <w:sz w:val="24"/>
          <w:szCs w:val="24"/>
        </w:rPr>
        <w:t xml:space="preserve">- Voorbeelden van de </w:t>
      </w:r>
      <w:proofErr w:type="spellStart"/>
      <w:r w:rsidRPr="00822149">
        <w:rPr>
          <w:rFonts w:asciiTheme="minorBidi" w:hAnsiTheme="minorBidi"/>
          <w:b/>
          <w:bCs/>
          <w:i/>
          <w:iCs/>
          <w:sz w:val="24"/>
          <w:szCs w:val="24"/>
        </w:rPr>
        <w:t>idjmaa</w:t>
      </w:r>
      <w:proofErr w:type="spellEnd"/>
      <w:r w:rsidRPr="00822149">
        <w:rPr>
          <w:rFonts w:asciiTheme="minorBidi" w:hAnsiTheme="minorBidi"/>
          <w:b/>
          <w:bCs/>
          <w:i/>
          <w:iCs/>
          <w:sz w:val="24"/>
          <w:szCs w:val="24"/>
        </w:rPr>
        <w:t>’</w:t>
      </w:r>
      <w:r w:rsidRPr="00822149">
        <w:rPr>
          <w:rFonts w:asciiTheme="minorBidi" w:hAnsiTheme="minorBidi"/>
          <w:b/>
          <w:bCs/>
          <w:sz w:val="24"/>
          <w:szCs w:val="24"/>
        </w:rPr>
        <w:t>:</w:t>
      </w:r>
      <w:r w:rsidRPr="00CE6136">
        <w:rPr>
          <w:rFonts w:asciiTheme="minorBidi" w:hAnsiTheme="minorBidi"/>
          <w:sz w:val="24"/>
          <w:szCs w:val="24"/>
        </w:rPr>
        <w:t xml:space="preserve"> het bestrijden van degenen die weigeren </w:t>
      </w:r>
      <w:proofErr w:type="spellStart"/>
      <w:r w:rsidRPr="00CE6136">
        <w:rPr>
          <w:rFonts w:asciiTheme="minorBidi" w:hAnsiTheme="minorBidi"/>
          <w:sz w:val="24"/>
          <w:szCs w:val="24"/>
        </w:rPr>
        <w:t>Zakaat</w:t>
      </w:r>
      <w:proofErr w:type="spellEnd"/>
      <w:r w:rsidRPr="00CE6136">
        <w:rPr>
          <w:rFonts w:asciiTheme="minorBidi" w:hAnsiTheme="minorBidi"/>
          <w:sz w:val="24"/>
          <w:szCs w:val="24"/>
        </w:rPr>
        <w:t xml:space="preserve"> te geven, het verbod dat een moslimvrouw trouwt met een ongelovige man, het verbod op het eten van varkensvlees, het verbod op het drinken van alcohol, de verplichting om goed te zijn voor de ouders.</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Een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heeft altijd een bewijs uit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en/of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ongeacht of wij dit bewijs kennen of niet. </w:t>
      </w:r>
      <w:proofErr w:type="spellStart"/>
      <w:r w:rsidRPr="00CE6136">
        <w:rPr>
          <w:rFonts w:asciiTheme="minorBidi" w:hAnsiTheme="minorBidi"/>
          <w:sz w:val="24"/>
          <w:szCs w:val="24"/>
        </w:rPr>
        <w:t>Ibn</w:t>
      </w:r>
      <w:proofErr w:type="spellEnd"/>
      <w:r w:rsidRPr="00CE6136">
        <w:rPr>
          <w:rFonts w:asciiTheme="minorBidi" w:hAnsiTheme="minorBidi"/>
          <w:sz w:val="24"/>
          <w:szCs w:val="24"/>
        </w:rPr>
        <w:t xml:space="preserve"> </w:t>
      </w:r>
      <w:proofErr w:type="spellStart"/>
      <w:r w:rsidRPr="00CE6136">
        <w:rPr>
          <w:rFonts w:asciiTheme="minorBidi" w:hAnsiTheme="minorBidi"/>
          <w:sz w:val="24"/>
          <w:szCs w:val="24"/>
        </w:rPr>
        <w:t>Taymiyyah</w:t>
      </w:r>
      <w:proofErr w:type="spellEnd"/>
      <w:r w:rsidRPr="00CE6136">
        <w:rPr>
          <w:rFonts w:asciiTheme="minorBidi" w:hAnsiTheme="minorBidi"/>
          <w:sz w:val="24"/>
          <w:szCs w:val="24"/>
        </w:rPr>
        <w:t xml:space="preserve"> zei: </w:t>
      </w:r>
      <w:r w:rsidRPr="00CA0640">
        <w:rPr>
          <w:rFonts w:asciiTheme="minorBidi" w:hAnsiTheme="minorBidi"/>
          <w:i/>
          <w:iCs/>
          <w:sz w:val="24"/>
          <w:szCs w:val="24"/>
        </w:rPr>
        <w:t xml:space="preserve">“Er bestaat geen </w:t>
      </w:r>
      <w:proofErr w:type="spellStart"/>
      <w:r w:rsidRPr="00CA0640">
        <w:rPr>
          <w:rFonts w:asciiTheme="minorBidi" w:hAnsiTheme="minorBidi"/>
          <w:i/>
          <w:iCs/>
          <w:sz w:val="24"/>
          <w:szCs w:val="24"/>
        </w:rPr>
        <w:t>idjmaa</w:t>
      </w:r>
      <w:proofErr w:type="spellEnd"/>
      <w:r w:rsidRPr="00CA0640">
        <w:rPr>
          <w:rFonts w:asciiTheme="minorBidi" w:hAnsiTheme="minorBidi"/>
          <w:i/>
          <w:iCs/>
          <w:sz w:val="24"/>
          <w:szCs w:val="24"/>
        </w:rPr>
        <w:t>’ zonder dat er een duidelijk bewijs (daarvoor) bestaat.”</w:t>
      </w:r>
      <w:r w:rsidRPr="00CE6136">
        <w:rPr>
          <w:rFonts w:asciiTheme="minorBidi" w:hAnsiTheme="minorBidi"/>
          <w:sz w:val="24"/>
          <w:szCs w:val="24"/>
        </w:rPr>
        <w:t xml:space="preserve"> [Al-</w:t>
      </w:r>
      <w:proofErr w:type="spellStart"/>
      <w:r w:rsidRPr="00CE6136">
        <w:rPr>
          <w:rFonts w:asciiTheme="minorBidi" w:hAnsiTheme="minorBidi"/>
          <w:sz w:val="24"/>
          <w:szCs w:val="24"/>
        </w:rPr>
        <w:t>Madjmoe</w:t>
      </w:r>
      <w:proofErr w:type="spellEnd"/>
      <w:r w:rsidRPr="00CE6136">
        <w:rPr>
          <w:rFonts w:asciiTheme="minorBidi" w:hAnsiTheme="minorBidi"/>
          <w:sz w:val="24"/>
          <w:szCs w:val="24"/>
        </w:rPr>
        <w:t>’].</w:t>
      </w:r>
    </w:p>
    <w:p w:rsidR="002365CD" w:rsidRDefault="002365CD" w:rsidP="002365CD">
      <w:pPr>
        <w:rPr>
          <w:rFonts w:asciiTheme="minorBidi" w:hAnsiTheme="minorBidi"/>
          <w:sz w:val="24"/>
          <w:szCs w:val="24"/>
        </w:rPr>
      </w:pPr>
      <w:r w:rsidRPr="00462B51">
        <w:rPr>
          <w:rFonts w:asciiTheme="minorBidi" w:hAnsiTheme="minorBidi"/>
          <w:b/>
          <w:bCs/>
          <w:sz w:val="24"/>
          <w:szCs w:val="24"/>
        </w:rPr>
        <w:t xml:space="preserve">- Op het moment dat de meeste van de geleerden het eens zijn over een bepaalde kwestie, dan spreek je nog niet van een </w:t>
      </w:r>
      <w:proofErr w:type="spellStart"/>
      <w:r w:rsidRPr="00462B51">
        <w:rPr>
          <w:rFonts w:asciiTheme="minorBidi" w:hAnsiTheme="minorBidi"/>
          <w:b/>
          <w:bCs/>
          <w:i/>
          <w:iCs/>
          <w:sz w:val="24"/>
          <w:szCs w:val="24"/>
        </w:rPr>
        <w:t>idjmaa</w:t>
      </w:r>
      <w:proofErr w:type="spellEnd"/>
      <w:r w:rsidRPr="00462B51">
        <w:rPr>
          <w:rFonts w:asciiTheme="minorBidi" w:hAnsiTheme="minorBidi"/>
          <w:b/>
          <w:bCs/>
          <w:i/>
          <w:iCs/>
          <w:sz w:val="24"/>
          <w:szCs w:val="24"/>
        </w:rPr>
        <w:t>’</w:t>
      </w:r>
      <w:r w:rsidRPr="00462B51">
        <w:rPr>
          <w:rFonts w:asciiTheme="minorBidi" w:hAnsiTheme="minorBidi"/>
          <w:b/>
          <w:bCs/>
          <w:sz w:val="24"/>
          <w:szCs w:val="24"/>
        </w:rPr>
        <w:t xml:space="preserve">. </w:t>
      </w:r>
      <w:r w:rsidRPr="00CE6136">
        <w:rPr>
          <w:rFonts w:asciiTheme="minorBidi" w:hAnsiTheme="minorBidi"/>
          <w:sz w:val="24"/>
          <w:szCs w:val="24"/>
        </w:rPr>
        <w:t xml:space="preserve">Het dient echt over alle </w:t>
      </w:r>
      <w:proofErr w:type="spellStart"/>
      <w:r w:rsidRPr="00262CDD">
        <w:rPr>
          <w:rFonts w:asciiTheme="minorBidi" w:hAnsiTheme="minorBidi"/>
          <w:i/>
          <w:iCs/>
          <w:sz w:val="24"/>
          <w:szCs w:val="24"/>
        </w:rPr>
        <w:t>moedjtahiedien</w:t>
      </w:r>
      <w:proofErr w:type="spellEnd"/>
      <w:r w:rsidRPr="00CE6136">
        <w:rPr>
          <w:rFonts w:asciiTheme="minorBidi" w:hAnsiTheme="minorBidi"/>
          <w:sz w:val="24"/>
          <w:szCs w:val="24"/>
        </w:rPr>
        <w:t xml:space="preserve"> te gaan, niet slechts de meerderheid.</w:t>
      </w:r>
    </w:p>
    <w:p w:rsidR="002365CD" w:rsidRDefault="002365CD" w:rsidP="002365CD">
      <w:pPr>
        <w:rPr>
          <w:rFonts w:asciiTheme="minorBidi" w:hAnsiTheme="minorBidi"/>
          <w:sz w:val="24"/>
          <w:szCs w:val="24"/>
        </w:rPr>
      </w:pPr>
      <w:r w:rsidRPr="00CE6136">
        <w:rPr>
          <w:rFonts w:asciiTheme="minorBidi" w:hAnsiTheme="minorBidi"/>
          <w:sz w:val="24"/>
          <w:szCs w:val="24"/>
        </w:rPr>
        <w:t xml:space="preserve">- De overeenstemming van de vier </w:t>
      </w:r>
      <w:proofErr w:type="spellStart"/>
      <w:r w:rsidRPr="00CE6136">
        <w:rPr>
          <w:rFonts w:asciiTheme="minorBidi" w:hAnsiTheme="minorBidi"/>
          <w:sz w:val="24"/>
          <w:szCs w:val="24"/>
        </w:rPr>
        <w:t>Khaliefen</w:t>
      </w:r>
      <w:proofErr w:type="spellEnd"/>
      <w:r w:rsidRPr="00CE6136">
        <w:rPr>
          <w:rFonts w:asciiTheme="minorBidi" w:hAnsiTheme="minorBidi"/>
          <w:sz w:val="24"/>
          <w:szCs w:val="24"/>
        </w:rPr>
        <w:t xml:space="preserve"> telt niet als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zo ook niet de overeenstemming van de bewoners van al-</w:t>
      </w:r>
      <w:proofErr w:type="spellStart"/>
      <w:r w:rsidRPr="00CE6136">
        <w:rPr>
          <w:rFonts w:asciiTheme="minorBidi" w:hAnsiTheme="minorBidi"/>
          <w:sz w:val="24"/>
          <w:szCs w:val="24"/>
        </w:rPr>
        <w:t>madinah</w:t>
      </w:r>
      <w:proofErr w:type="spellEnd"/>
      <w:r w:rsidRPr="00CE6136">
        <w:rPr>
          <w:rFonts w:asciiTheme="minorBidi" w:hAnsiTheme="minorBidi"/>
          <w:sz w:val="24"/>
          <w:szCs w:val="24"/>
        </w:rPr>
        <w:t xml:space="preserv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 xml:space="preserve">’ </w:t>
      </w:r>
      <w:proofErr w:type="spellStart"/>
      <w:r w:rsidRPr="00CE6136">
        <w:rPr>
          <w:rFonts w:asciiTheme="minorBidi" w:hAnsiTheme="minorBidi"/>
          <w:i/>
          <w:iCs/>
          <w:sz w:val="24"/>
          <w:szCs w:val="24"/>
        </w:rPr>
        <w:t>Ahl</w:t>
      </w:r>
      <w:proofErr w:type="spellEnd"/>
      <w:r w:rsidRPr="00CE6136">
        <w:rPr>
          <w:rFonts w:asciiTheme="minorBidi" w:hAnsiTheme="minorBidi"/>
          <w:i/>
          <w:iCs/>
          <w:sz w:val="24"/>
          <w:szCs w:val="24"/>
        </w:rPr>
        <w:t xml:space="preserve"> al-</w:t>
      </w:r>
      <w:proofErr w:type="spellStart"/>
      <w:r w:rsidRPr="00CE6136">
        <w:rPr>
          <w:rFonts w:asciiTheme="minorBidi" w:hAnsiTheme="minorBidi"/>
          <w:i/>
          <w:iCs/>
          <w:sz w:val="24"/>
          <w:szCs w:val="24"/>
        </w:rPr>
        <w:t>Madienah</w:t>
      </w:r>
      <w:proofErr w:type="spellEnd"/>
      <w:r w:rsidRPr="00CE6136">
        <w:rPr>
          <w:rFonts w:asciiTheme="minorBidi" w:hAnsiTheme="minorBidi"/>
          <w:sz w:val="24"/>
          <w:szCs w:val="24"/>
        </w:rPr>
        <w:t xml:space="preserve">). De reden hiervan is dat zij slechts een gedeelte van de </w:t>
      </w:r>
      <w:proofErr w:type="spellStart"/>
      <w:r w:rsidRPr="00CE6136">
        <w:rPr>
          <w:rFonts w:asciiTheme="minorBidi" w:hAnsiTheme="minorBidi"/>
          <w:sz w:val="24"/>
          <w:szCs w:val="24"/>
        </w:rPr>
        <w:t>oemmah</w:t>
      </w:r>
      <w:proofErr w:type="spellEnd"/>
      <w:r w:rsidRPr="00CE6136">
        <w:rPr>
          <w:rFonts w:asciiTheme="minorBidi" w:hAnsiTheme="minorBidi"/>
          <w:sz w:val="24"/>
          <w:szCs w:val="24"/>
        </w:rPr>
        <w:t xml:space="preserve"> zijn en niet de hele </w:t>
      </w:r>
      <w:proofErr w:type="spellStart"/>
      <w:r w:rsidRPr="00CE6136">
        <w:rPr>
          <w:rFonts w:asciiTheme="minorBidi" w:hAnsiTheme="minorBidi"/>
          <w:sz w:val="24"/>
          <w:szCs w:val="24"/>
        </w:rPr>
        <w:t>oemmah</w:t>
      </w:r>
      <w:proofErr w:type="spellEnd"/>
      <w:r w:rsidRPr="00CE6136">
        <w:rPr>
          <w:rFonts w:asciiTheme="minorBidi" w:hAnsiTheme="minorBidi"/>
          <w:sz w:val="24"/>
          <w:szCs w:val="24"/>
        </w:rPr>
        <w:t>.</w:t>
      </w:r>
      <w:r>
        <w:rPr>
          <w:rFonts w:asciiTheme="minorBidi" w:hAnsiTheme="minorBidi"/>
          <w:sz w:val="24"/>
          <w:szCs w:val="24"/>
        </w:rPr>
        <w:t xml:space="preserve"> Is hun uitspraak wel een bewijs? Daar lopen de meningen over uiteen. </w:t>
      </w:r>
    </w:p>
    <w:p w:rsidR="002365CD" w:rsidRDefault="002365CD" w:rsidP="002365CD">
      <w:pPr>
        <w:rPr>
          <w:rFonts w:asciiTheme="minorBidi" w:hAnsiTheme="minorBidi"/>
          <w:sz w:val="24"/>
          <w:szCs w:val="24"/>
        </w:rPr>
      </w:pPr>
      <w:r>
        <w:rPr>
          <w:rFonts w:asciiTheme="minorBidi" w:hAnsiTheme="minorBidi"/>
          <w:sz w:val="24"/>
          <w:szCs w:val="24"/>
        </w:rPr>
        <w:lastRenderedPageBreak/>
        <w:t xml:space="preserve">- De overeenstemming van de vier wetscholen of de vier </w:t>
      </w:r>
      <w:proofErr w:type="spellStart"/>
      <w:r>
        <w:rPr>
          <w:rFonts w:asciiTheme="minorBidi" w:hAnsiTheme="minorBidi"/>
          <w:sz w:val="24"/>
          <w:szCs w:val="24"/>
        </w:rPr>
        <w:t>imaams</w:t>
      </w:r>
      <w:proofErr w:type="spellEnd"/>
      <w:r>
        <w:rPr>
          <w:rFonts w:asciiTheme="minorBidi" w:hAnsiTheme="minorBidi"/>
          <w:sz w:val="24"/>
          <w:szCs w:val="24"/>
        </w:rPr>
        <w:t xml:space="preserve"> telt ook niet als </w:t>
      </w:r>
      <w:proofErr w:type="spellStart"/>
      <w:r>
        <w:rPr>
          <w:rFonts w:asciiTheme="minorBidi" w:hAnsiTheme="minorBidi"/>
          <w:sz w:val="24"/>
          <w:szCs w:val="24"/>
        </w:rPr>
        <w:t>idjmaa</w:t>
      </w:r>
      <w:proofErr w:type="spellEnd"/>
      <w:r>
        <w:rPr>
          <w:rFonts w:asciiTheme="minorBidi" w:hAnsiTheme="minorBidi"/>
          <w:sz w:val="24"/>
          <w:szCs w:val="24"/>
        </w:rPr>
        <w:t xml:space="preserve">’. Immers, zij zijn niet de gehele </w:t>
      </w:r>
      <w:proofErr w:type="spellStart"/>
      <w:r>
        <w:rPr>
          <w:rFonts w:asciiTheme="minorBidi" w:hAnsiTheme="minorBidi"/>
          <w:sz w:val="24"/>
          <w:szCs w:val="24"/>
        </w:rPr>
        <w:t>oemmah</w:t>
      </w:r>
      <w:proofErr w:type="spellEnd"/>
      <w:r>
        <w:rPr>
          <w:rFonts w:asciiTheme="minorBidi" w:hAnsiTheme="minorBidi"/>
          <w:sz w:val="24"/>
          <w:szCs w:val="24"/>
        </w:rPr>
        <w:t xml:space="preserve">. In de tijd van de vier </w:t>
      </w:r>
      <w:proofErr w:type="spellStart"/>
      <w:r>
        <w:rPr>
          <w:rFonts w:asciiTheme="minorBidi" w:hAnsiTheme="minorBidi"/>
          <w:sz w:val="24"/>
          <w:szCs w:val="24"/>
        </w:rPr>
        <w:t>imaams</w:t>
      </w:r>
      <w:proofErr w:type="spellEnd"/>
      <w:r>
        <w:rPr>
          <w:rFonts w:asciiTheme="minorBidi" w:hAnsiTheme="minorBidi"/>
          <w:sz w:val="24"/>
          <w:szCs w:val="24"/>
        </w:rPr>
        <w:t xml:space="preserve"> waren er ook vele andere </w:t>
      </w:r>
      <w:proofErr w:type="spellStart"/>
      <w:r>
        <w:rPr>
          <w:rFonts w:asciiTheme="minorBidi" w:hAnsiTheme="minorBidi"/>
          <w:sz w:val="24"/>
          <w:szCs w:val="24"/>
        </w:rPr>
        <w:t>moedjtahiedien</w:t>
      </w:r>
      <w:proofErr w:type="spellEnd"/>
      <w:r>
        <w:rPr>
          <w:rFonts w:asciiTheme="minorBidi" w:hAnsiTheme="minorBidi"/>
          <w:sz w:val="24"/>
          <w:szCs w:val="24"/>
        </w:rPr>
        <w:t xml:space="preserve"> en zelfs andere (inmiddels uitgestorven) wetscholen. </w:t>
      </w:r>
    </w:p>
    <w:p w:rsidR="002365CD" w:rsidRDefault="002365CD" w:rsidP="002365CD">
      <w:pPr>
        <w:rPr>
          <w:rFonts w:asciiTheme="minorBidi" w:hAnsiTheme="minorBidi"/>
          <w:sz w:val="24"/>
          <w:szCs w:val="24"/>
        </w:rPr>
      </w:pPr>
      <w:r>
        <w:rPr>
          <w:rFonts w:asciiTheme="minorBidi" w:hAnsiTheme="minorBidi"/>
          <w:sz w:val="24"/>
          <w:szCs w:val="24"/>
        </w:rPr>
        <w:t xml:space="preserve">Op het moment dat de vier wetscholen het echter eens zijn over een kwestie, dan is hun uitspraak meestal wel de juiste (zeer grote kans). De geleerden hebben ook veel geschreven over het oordeel om buiten de vier wetscholen te treden; wie dit mag doen enzovoort.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Het is mogelijk dat in een vroegere tijd een meningsverschil bestond over een bepaalde kwestie waarna in een latere tijd een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tot stand is gekomen.</w:t>
      </w:r>
      <w:r>
        <w:rPr>
          <w:rFonts w:asciiTheme="minorBidi" w:hAnsiTheme="minorBidi"/>
          <w:sz w:val="24"/>
          <w:szCs w:val="24"/>
        </w:rPr>
        <w:t xml:space="preserve"> Geldt deze </w:t>
      </w:r>
      <w:proofErr w:type="spellStart"/>
      <w:r w:rsidRPr="007E5A72">
        <w:rPr>
          <w:rFonts w:asciiTheme="minorBidi" w:hAnsiTheme="minorBidi"/>
          <w:i/>
          <w:iCs/>
          <w:sz w:val="24"/>
          <w:szCs w:val="24"/>
        </w:rPr>
        <w:t>idjmaa</w:t>
      </w:r>
      <w:proofErr w:type="spellEnd"/>
      <w:r w:rsidRPr="007E5A72">
        <w:rPr>
          <w:rFonts w:asciiTheme="minorBidi" w:hAnsiTheme="minorBidi"/>
          <w:i/>
          <w:iCs/>
          <w:sz w:val="24"/>
          <w:szCs w:val="24"/>
        </w:rPr>
        <w:t>’</w:t>
      </w:r>
      <w:r>
        <w:rPr>
          <w:rFonts w:asciiTheme="minorBidi" w:hAnsiTheme="minorBidi"/>
          <w:sz w:val="24"/>
          <w:szCs w:val="24"/>
        </w:rPr>
        <w:t xml:space="preserve"> dan? Hierover geldt een meningsverschil.</w:t>
      </w:r>
    </w:p>
    <w:p w:rsidR="002365CD" w:rsidRPr="00B646D0" w:rsidRDefault="002365CD" w:rsidP="002365CD">
      <w:pPr>
        <w:rPr>
          <w:rFonts w:asciiTheme="minorBidi" w:hAnsiTheme="minorBidi"/>
          <w:b/>
          <w:bCs/>
          <w:sz w:val="24"/>
          <w:szCs w:val="24"/>
        </w:rPr>
      </w:pPr>
      <w:r w:rsidRPr="00B646D0">
        <w:rPr>
          <w:rFonts w:asciiTheme="minorBidi" w:hAnsiTheme="minorBidi"/>
          <w:b/>
          <w:bCs/>
          <w:sz w:val="24"/>
          <w:szCs w:val="24"/>
        </w:rPr>
        <w:t xml:space="preserve">Het feit dat </w:t>
      </w:r>
      <w:r w:rsidRPr="00B646D0">
        <w:rPr>
          <w:rFonts w:asciiTheme="minorBidi" w:hAnsiTheme="minorBidi"/>
          <w:b/>
          <w:bCs/>
          <w:i/>
          <w:iCs/>
          <w:sz w:val="24"/>
          <w:szCs w:val="24"/>
        </w:rPr>
        <w:t>al-</w:t>
      </w:r>
      <w:proofErr w:type="spellStart"/>
      <w:r w:rsidRPr="00B646D0">
        <w:rPr>
          <w:rFonts w:asciiTheme="minorBidi" w:hAnsiTheme="minorBidi"/>
          <w:b/>
          <w:bCs/>
          <w:i/>
          <w:iCs/>
          <w:sz w:val="24"/>
          <w:szCs w:val="24"/>
        </w:rPr>
        <w:t>idjmaa</w:t>
      </w:r>
      <w:proofErr w:type="spellEnd"/>
      <w:r w:rsidRPr="00B646D0">
        <w:rPr>
          <w:rFonts w:asciiTheme="minorBidi" w:hAnsiTheme="minorBidi"/>
          <w:b/>
          <w:bCs/>
          <w:i/>
          <w:iCs/>
          <w:sz w:val="24"/>
          <w:szCs w:val="24"/>
        </w:rPr>
        <w:t>’</w:t>
      </w:r>
      <w:r w:rsidRPr="00B646D0">
        <w:rPr>
          <w:rFonts w:asciiTheme="minorBidi" w:hAnsiTheme="minorBidi"/>
          <w:b/>
          <w:bCs/>
          <w:sz w:val="24"/>
          <w:szCs w:val="24"/>
        </w:rPr>
        <w:t xml:space="preserve"> een geaccepteerd islamitisch bewijs is, brengt met zich mee:</w:t>
      </w:r>
    </w:p>
    <w:p w:rsidR="002365CD" w:rsidRPr="00EB797B" w:rsidRDefault="002365CD" w:rsidP="002365CD">
      <w:pPr>
        <w:pStyle w:val="Lijstalinea"/>
        <w:numPr>
          <w:ilvl w:val="0"/>
          <w:numId w:val="3"/>
        </w:numPr>
        <w:rPr>
          <w:rFonts w:asciiTheme="minorBidi" w:hAnsiTheme="minorBidi"/>
          <w:sz w:val="24"/>
          <w:szCs w:val="24"/>
        </w:rPr>
      </w:pPr>
      <w:r w:rsidRPr="00CE6136">
        <w:rPr>
          <w:rFonts w:asciiTheme="minorBidi" w:hAnsiTheme="minorBidi"/>
          <w:sz w:val="24"/>
          <w:szCs w:val="24"/>
        </w:rPr>
        <w:t xml:space="preserve">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mag niet tegengesproken mag worden, zelfs niet door de </w:t>
      </w:r>
      <w:proofErr w:type="spellStart"/>
      <w:r w:rsidRPr="00CE6136">
        <w:rPr>
          <w:rFonts w:asciiTheme="minorBidi" w:hAnsiTheme="minorBidi"/>
          <w:sz w:val="24"/>
          <w:szCs w:val="24"/>
        </w:rPr>
        <w:t>moedjtahiedien</w:t>
      </w:r>
      <w:proofErr w:type="spellEnd"/>
      <w:r w:rsidRPr="00CE6136">
        <w:rPr>
          <w:rFonts w:asciiTheme="minorBidi" w:hAnsiTheme="minorBidi"/>
          <w:sz w:val="24"/>
          <w:szCs w:val="24"/>
        </w:rPr>
        <w:t xml:space="preserve"> die 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gevestigd hebben, noch door de </w:t>
      </w:r>
      <w:proofErr w:type="spellStart"/>
      <w:r w:rsidRPr="00CE6136">
        <w:rPr>
          <w:rFonts w:asciiTheme="minorBidi" w:hAnsiTheme="minorBidi"/>
          <w:sz w:val="24"/>
          <w:szCs w:val="24"/>
        </w:rPr>
        <w:t>moedjtahiedien</w:t>
      </w:r>
      <w:proofErr w:type="spellEnd"/>
      <w:r w:rsidRPr="00CE6136">
        <w:rPr>
          <w:rFonts w:asciiTheme="minorBidi" w:hAnsiTheme="minorBidi"/>
          <w:sz w:val="24"/>
          <w:szCs w:val="24"/>
        </w:rPr>
        <w:t xml:space="preserve"> die na hen komen.</w:t>
      </w:r>
      <w:r>
        <w:rPr>
          <w:rFonts w:asciiTheme="minorBidi" w:hAnsiTheme="minorBidi"/>
          <w:sz w:val="24"/>
          <w:szCs w:val="24"/>
        </w:rPr>
        <w:t xml:space="preserve"> Het tegenspreken van de </w:t>
      </w:r>
      <w:proofErr w:type="spellStart"/>
      <w:r w:rsidRPr="00262CDD">
        <w:rPr>
          <w:rFonts w:asciiTheme="minorBidi" w:hAnsiTheme="minorBidi"/>
          <w:i/>
          <w:iCs/>
          <w:sz w:val="24"/>
          <w:szCs w:val="24"/>
        </w:rPr>
        <w:t>idjmaa</w:t>
      </w:r>
      <w:proofErr w:type="spellEnd"/>
      <w:r w:rsidRPr="00262CDD">
        <w:rPr>
          <w:rFonts w:asciiTheme="minorBidi" w:hAnsiTheme="minorBidi"/>
          <w:i/>
          <w:iCs/>
          <w:sz w:val="24"/>
          <w:szCs w:val="24"/>
        </w:rPr>
        <w:t>’</w:t>
      </w:r>
      <w:r>
        <w:rPr>
          <w:rFonts w:asciiTheme="minorBidi" w:hAnsiTheme="minorBidi"/>
          <w:sz w:val="24"/>
          <w:szCs w:val="24"/>
        </w:rPr>
        <w:t xml:space="preserve"> kan zelfs ongeloof zijn. Hierover later meer.</w:t>
      </w:r>
      <w:r>
        <w:rPr>
          <w:rFonts w:asciiTheme="minorBidi" w:hAnsiTheme="minorBidi"/>
          <w:sz w:val="24"/>
          <w:szCs w:val="24"/>
        </w:rPr>
        <w:br/>
      </w:r>
      <w:proofErr w:type="spellStart"/>
      <w:r w:rsidRPr="00EB797B">
        <w:rPr>
          <w:rFonts w:asciiTheme="minorBidi" w:hAnsiTheme="minorBidi"/>
          <w:sz w:val="24"/>
          <w:szCs w:val="24"/>
        </w:rPr>
        <w:t>Ibn</w:t>
      </w:r>
      <w:proofErr w:type="spellEnd"/>
      <w:r w:rsidRPr="00EB797B">
        <w:rPr>
          <w:rFonts w:asciiTheme="minorBidi" w:hAnsiTheme="minorBidi"/>
          <w:sz w:val="24"/>
          <w:szCs w:val="24"/>
        </w:rPr>
        <w:t xml:space="preserve"> </w:t>
      </w:r>
      <w:proofErr w:type="spellStart"/>
      <w:r w:rsidRPr="00EB797B">
        <w:rPr>
          <w:rFonts w:asciiTheme="minorBidi" w:hAnsiTheme="minorBidi"/>
          <w:sz w:val="24"/>
          <w:szCs w:val="24"/>
        </w:rPr>
        <w:t>Taymiyyah</w:t>
      </w:r>
      <w:proofErr w:type="spellEnd"/>
      <w:r w:rsidRPr="00EB797B">
        <w:rPr>
          <w:rFonts w:asciiTheme="minorBidi" w:hAnsiTheme="minorBidi"/>
          <w:sz w:val="24"/>
          <w:szCs w:val="24"/>
        </w:rPr>
        <w:t xml:space="preserve"> zegt: “Wanneer de </w:t>
      </w:r>
      <w:proofErr w:type="spellStart"/>
      <w:r w:rsidRPr="00EB797B">
        <w:rPr>
          <w:rFonts w:asciiTheme="minorBidi" w:hAnsiTheme="minorBidi"/>
          <w:i/>
          <w:iCs/>
          <w:sz w:val="24"/>
          <w:szCs w:val="24"/>
        </w:rPr>
        <w:t>idjmaa</w:t>
      </w:r>
      <w:proofErr w:type="spellEnd"/>
      <w:r w:rsidRPr="00EB797B">
        <w:rPr>
          <w:rFonts w:asciiTheme="minorBidi" w:hAnsiTheme="minorBidi"/>
          <w:i/>
          <w:iCs/>
          <w:sz w:val="24"/>
          <w:szCs w:val="24"/>
        </w:rPr>
        <w:t>’</w:t>
      </w:r>
      <w:r w:rsidRPr="00EB797B">
        <w:rPr>
          <w:rFonts w:asciiTheme="minorBidi" w:hAnsiTheme="minorBidi"/>
          <w:sz w:val="24"/>
          <w:szCs w:val="24"/>
        </w:rPr>
        <w:t xml:space="preserve"> van de gemeenschap met betrekking tot een islamitisch oordeel bewezen is, dan is het aan niemand om deze </w:t>
      </w:r>
      <w:proofErr w:type="spellStart"/>
      <w:r w:rsidRPr="00EB797B">
        <w:rPr>
          <w:rFonts w:asciiTheme="minorBidi" w:hAnsiTheme="minorBidi"/>
          <w:i/>
          <w:iCs/>
          <w:sz w:val="24"/>
          <w:szCs w:val="24"/>
        </w:rPr>
        <w:t>idjmaa</w:t>
      </w:r>
      <w:proofErr w:type="spellEnd"/>
      <w:r w:rsidRPr="00EB797B">
        <w:rPr>
          <w:rFonts w:asciiTheme="minorBidi" w:hAnsiTheme="minorBidi"/>
          <w:i/>
          <w:iCs/>
          <w:sz w:val="24"/>
          <w:szCs w:val="24"/>
        </w:rPr>
        <w:t>’</w:t>
      </w:r>
      <w:r w:rsidRPr="00EB797B">
        <w:rPr>
          <w:rFonts w:asciiTheme="minorBidi" w:hAnsiTheme="minorBidi"/>
          <w:sz w:val="24"/>
          <w:szCs w:val="24"/>
        </w:rPr>
        <w:t xml:space="preserve"> te verlaten.” [Al-</w:t>
      </w:r>
      <w:proofErr w:type="spellStart"/>
      <w:r w:rsidRPr="00EB797B">
        <w:rPr>
          <w:rFonts w:asciiTheme="minorBidi" w:hAnsiTheme="minorBidi"/>
          <w:sz w:val="24"/>
          <w:szCs w:val="24"/>
        </w:rPr>
        <w:t>madjmoe</w:t>
      </w:r>
      <w:proofErr w:type="spellEnd"/>
      <w:r w:rsidRPr="00EB797B">
        <w:rPr>
          <w:rFonts w:asciiTheme="minorBidi" w:hAnsiTheme="minorBidi"/>
          <w:sz w:val="24"/>
          <w:szCs w:val="24"/>
        </w:rPr>
        <w:t>’].</w:t>
      </w:r>
    </w:p>
    <w:p w:rsidR="002365CD" w:rsidRPr="00CE6136" w:rsidRDefault="002365CD" w:rsidP="002365CD">
      <w:pPr>
        <w:pStyle w:val="Lijstalinea"/>
        <w:numPr>
          <w:ilvl w:val="0"/>
          <w:numId w:val="3"/>
        </w:numPr>
        <w:rPr>
          <w:rFonts w:asciiTheme="minorBidi" w:hAnsiTheme="minorBidi"/>
          <w:sz w:val="24"/>
          <w:szCs w:val="24"/>
        </w:rPr>
      </w:pPr>
      <w:r w:rsidRPr="00CE6136">
        <w:rPr>
          <w:rFonts w:asciiTheme="minorBidi" w:hAnsiTheme="minorBidi"/>
          <w:sz w:val="24"/>
          <w:szCs w:val="24"/>
        </w:rPr>
        <w:t xml:space="preserve">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is waar</w:t>
      </w:r>
      <w:r>
        <w:rPr>
          <w:rFonts w:asciiTheme="minorBidi" w:hAnsiTheme="minorBidi"/>
          <w:sz w:val="24"/>
          <w:szCs w:val="24"/>
        </w:rPr>
        <w:t>heid en kan nooit fout zijn aangezien de islamitische gemeenschap niet bij elkaar kan komen op de dwaling.</w:t>
      </w:r>
    </w:p>
    <w:p w:rsidR="002365CD" w:rsidRPr="00CE6136" w:rsidRDefault="002365CD" w:rsidP="002365CD">
      <w:pPr>
        <w:pStyle w:val="Lijstalinea"/>
        <w:numPr>
          <w:ilvl w:val="0"/>
          <w:numId w:val="3"/>
        </w:numPr>
        <w:rPr>
          <w:rFonts w:asciiTheme="minorBidi" w:hAnsiTheme="minorBidi"/>
          <w:sz w:val="24"/>
          <w:szCs w:val="24"/>
        </w:rPr>
      </w:pPr>
      <w:r>
        <w:rPr>
          <w:rFonts w:asciiTheme="minorBidi" w:hAnsiTheme="minorBidi"/>
          <w:sz w:val="24"/>
          <w:szCs w:val="24"/>
        </w:rPr>
        <w:t xml:space="preserve">Het verbod </w:t>
      </w:r>
      <w:r w:rsidRPr="00CE6136">
        <w:rPr>
          <w:rFonts w:asciiTheme="minorBidi" w:hAnsiTheme="minorBidi"/>
          <w:sz w:val="24"/>
          <w:szCs w:val="24"/>
        </w:rPr>
        <w:t xml:space="preserve">om </w:t>
      </w:r>
      <w:proofErr w:type="spellStart"/>
      <w:r w:rsidRPr="00CE6136">
        <w:rPr>
          <w:rFonts w:asciiTheme="minorBidi" w:hAnsiTheme="minorBidi"/>
          <w:i/>
          <w:iCs/>
          <w:sz w:val="24"/>
          <w:szCs w:val="24"/>
        </w:rPr>
        <w:t>idjtihaad</w:t>
      </w:r>
      <w:proofErr w:type="spellEnd"/>
      <w:r w:rsidRPr="00CE6136">
        <w:rPr>
          <w:rFonts w:asciiTheme="minorBidi" w:hAnsiTheme="minorBidi"/>
          <w:sz w:val="24"/>
          <w:szCs w:val="24"/>
        </w:rPr>
        <w:t xml:space="preserve"> te doen in die specifieke kwestie waar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Pr>
          <w:rFonts w:asciiTheme="minorBidi" w:hAnsiTheme="minorBidi"/>
          <w:sz w:val="24"/>
          <w:szCs w:val="24"/>
        </w:rPr>
        <w:t xml:space="preserve"> over bestaat.</w:t>
      </w:r>
    </w:p>
    <w:p w:rsidR="002365CD" w:rsidRPr="00CE6136" w:rsidRDefault="002365CD" w:rsidP="002365CD">
      <w:pPr>
        <w:pStyle w:val="Lijstalinea"/>
        <w:numPr>
          <w:ilvl w:val="0"/>
          <w:numId w:val="3"/>
        </w:numPr>
        <w:rPr>
          <w:rFonts w:asciiTheme="minorBidi" w:hAnsiTheme="minorBidi"/>
          <w:sz w:val="24"/>
          <w:szCs w:val="24"/>
        </w:rPr>
      </w:pPr>
      <w:r w:rsidRPr="00CE6136">
        <w:rPr>
          <w:rFonts w:asciiTheme="minorBidi" w:hAnsiTheme="minorBidi"/>
          <w:sz w:val="24"/>
          <w:szCs w:val="24"/>
        </w:rPr>
        <w:t>De verplichting om het bewijs te noemen</w:t>
      </w:r>
      <w:r>
        <w:rPr>
          <w:rFonts w:asciiTheme="minorBidi" w:hAnsiTheme="minorBidi"/>
          <w:sz w:val="24"/>
          <w:szCs w:val="24"/>
        </w:rPr>
        <w:t>, komt te vervallen</w:t>
      </w:r>
      <w:r w:rsidRPr="00CE6136">
        <w:rPr>
          <w:rFonts w:asciiTheme="minorBidi" w:hAnsiTheme="minorBidi"/>
          <w:sz w:val="24"/>
          <w:szCs w:val="24"/>
        </w:rPr>
        <w:t xml:space="preserve">. Het is voldoende om 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aan te halen</w:t>
      </w:r>
      <w:r>
        <w:rPr>
          <w:rFonts w:asciiTheme="minorBidi" w:hAnsiTheme="minorBidi"/>
          <w:sz w:val="24"/>
          <w:szCs w:val="24"/>
        </w:rPr>
        <w:t xml:space="preserve"> (je hoeft het vers of de overlevering dus niet meer te citeren)</w:t>
      </w:r>
      <w:r w:rsidRPr="00CE6136">
        <w:rPr>
          <w:rFonts w:asciiTheme="minorBidi" w:hAnsiTheme="minorBidi"/>
          <w:sz w:val="24"/>
          <w:szCs w:val="24"/>
        </w:rPr>
        <w:t>.</w:t>
      </w:r>
    </w:p>
    <w:p w:rsidR="002365CD" w:rsidRPr="00CE6136" w:rsidRDefault="002365CD" w:rsidP="002365CD">
      <w:pPr>
        <w:pStyle w:val="Lijstalinea"/>
        <w:numPr>
          <w:ilvl w:val="0"/>
          <w:numId w:val="3"/>
        </w:numPr>
        <w:rPr>
          <w:rFonts w:asciiTheme="minorBidi" w:hAnsiTheme="minorBidi"/>
          <w:sz w:val="24"/>
          <w:szCs w:val="24"/>
        </w:rPr>
      </w:pPr>
      <w:r w:rsidRPr="00CE6136">
        <w:rPr>
          <w:rFonts w:asciiTheme="minorBidi" w:hAnsiTheme="minorBidi"/>
          <w:sz w:val="24"/>
          <w:szCs w:val="24"/>
        </w:rPr>
        <w:t xml:space="preserve">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kan een bewijs </w:t>
      </w:r>
      <w:proofErr w:type="spellStart"/>
      <w:r w:rsidRPr="00CE6136">
        <w:rPr>
          <w:rFonts w:asciiTheme="minorBidi" w:hAnsiTheme="minorBidi"/>
          <w:i/>
          <w:iCs/>
          <w:sz w:val="24"/>
          <w:szCs w:val="24"/>
        </w:rPr>
        <w:t>qa</w:t>
      </w:r>
      <w:r w:rsidRPr="00CE6136">
        <w:rPr>
          <w:rFonts w:asciiTheme="minorBidi" w:hAnsiTheme="minorBidi"/>
          <w:i/>
          <w:iCs/>
          <w:sz w:val="24"/>
          <w:szCs w:val="24"/>
          <w:u w:val="single"/>
        </w:rPr>
        <w:t>t</w:t>
      </w:r>
      <w:r w:rsidRPr="00CE6136">
        <w:rPr>
          <w:rFonts w:asciiTheme="minorBidi" w:hAnsiTheme="minorBidi"/>
          <w:i/>
          <w:iCs/>
          <w:sz w:val="24"/>
          <w:szCs w:val="24"/>
        </w:rPr>
        <w:t>’iyy</w:t>
      </w:r>
      <w:proofErr w:type="spellEnd"/>
      <w:r w:rsidRPr="00CE6136">
        <w:rPr>
          <w:rFonts w:asciiTheme="minorBidi" w:hAnsiTheme="minorBidi"/>
          <w:sz w:val="24"/>
          <w:szCs w:val="24"/>
        </w:rPr>
        <w:t xml:space="preserve"> maken nadat deze </w:t>
      </w:r>
      <w:proofErr w:type="spellStart"/>
      <w:r w:rsidRPr="00CE6136">
        <w:rPr>
          <w:rFonts w:asciiTheme="minorBidi" w:hAnsiTheme="minorBidi"/>
          <w:i/>
          <w:iCs/>
          <w:sz w:val="24"/>
          <w:szCs w:val="24"/>
          <w:u w:val="single"/>
        </w:rPr>
        <w:t>dh</w:t>
      </w:r>
      <w:r w:rsidRPr="00CE6136">
        <w:rPr>
          <w:rFonts w:asciiTheme="minorBidi" w:hAnsiTheme="minorBidi"/>
          <w:i/>
          <w:iCs/>
          <w:sz w:val="24"/>
          <w:szCs w:val="24"/>
        </w:rPr>
        <w:t>anniyy</w:t>
      </w:r>
      <w:proofErr w:type="spellEnd"/>
      <w:r w:rsidRPr="00CE6136">
        <w:rPr>
          <w:rFonts w:asciiTheme="minorBidi" w:hAnsiTheme="minorBidi"/>
          <w:sz w:val="24"/>
          <w:szCs w:val="24"/>
        </w:rPr>
        <w:t xml:space="preserve"> was.</w:t>
      </w:r>
      <w:r w:rsidRPr="00CE6136">
        <w:rPr>
          <w:rStyle w:val="Voetnootmarkering"/>
          <w:rFonts w:asciiTheme="minorBidi" w:hAnsiTheme="minorBidi"/>
          <w:sz w:val="24"/>
          <w:szCs w:val="24"/>
        </w:rPr>
        <w:footnoteReference w:id="23"/>
      </w:r>
      <w:r w:rsidRPr="00CE6136">
        <w:rPr>
          <w:rFonts w:asciiTheme="minorBidi" w:hAnsiTheme="minorBidi"/>
          <w:sz w:val="24"/>
          <w:szCs w:val="24"/>
        </w:rPr>
        <w:t xml:space="preserve"> </w:t>
      </w:r>
    </w:p>
    <w:p w:rsidR="002365CD" w:rsidRPr="00CE6136" w:rsidRDefault="002365CD" w:rsidP="002365CD">
      <w:pPr>
        <w:pStyle w:val="Lijstalinea"/>
        <w:numPr>
          <w:ilvl w:val="0"/>
          <w:numId w:val="3"/>
        </w:numPr>
        <w:rPr>
          <w:rFonts w:asciiTheme="minorBidi" w:hAnsiTheme="minorBidi"/>
          <w:sz w:val="24"/>
          <w:szCs w:val="24"/>
        </w:rPr>
      </w:pPr>
      <w:r w:rsidRPr="00CE6136">
        <w:rPr>
          <w:rFonts w:asciiTheme="minorBidi" w:hAnsiTheme="minorBidi"/>
          <w:sz w:val="24"/>
          <w:szCs w:val="24"/>
        </w:rPr>
        <w:t xml:space="preserve">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is een aanvullend bewijs op de reeds bestaande bewijzen uit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en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w:t>
      </w:r>
      <w:r>
        <w:rPr>
          <w:rFonts w:asciiTheme="minorBidi" w:hAnsiTheme="minorBidi"/>
          <w:sz w:val="24"/>
          <w:szCs w:val="24"/>
        </w:rPr>
        <w:t xml:space="preserve"> </w:t>
      </w:r>
    </w:p>
    <w:p w:rsidR="002365CD" w:rsidRDefault="002365CD" w:rsidP="002365CD">
      <w:pPr>
        <w:rPr>
          <w:rFonts w:asciiTheme="minorBidi" w:hAnsiTheme="minorBidi"/>
          <w:sz w:val="24"/>
          <w:szCs w:val="24"/>
        </w:rPr>
      </w:pPr>
      <w:r>
        <w:rPr>
          <w:rFonts w:asciiTheme="minorBidi" w:hAnsiTheme="minorBidi"/>
          <w:sz w:val="24"/>
          <w:szCs w:val="24"/>
        </w:rPr>
        <w:t xml:space="preserve">- De </w:t>
      </w:r>
      <w:proofErr w:type="spellStart"/>
      <w:r w:rsidRPr="00262CDD">
        <w:rPr>
          <w:rFonts w:asciiTheme="minorBidi" w:hAnsiTheme="minorBidi"/>
          <w:i/>
          <w:iCs/>
          <w:sz w:val="24"/>
          <w:szCs w:val="24"/>
        </w:rPr>
        <w:t>idjmaa</w:t>
      </w:r>
      <w:proofErr w:type="spellEnd"/>
      <w:r w:rsidRPr="00262CDD">
        <w:rPr>
          <w:rFonts w:asciiTheme="minorBidi" w:hAnsiTheme="minorBidi"/>
          <w:i/>
          <w:iCs/>
          <w:sz w:val="24"/>
          <w:szCs w:val="24"/>
        </w:rPr>
        <w:t>’</w:t>
      </w:r>
      <w:r>
        <w:rPr>
          <w:rFonts w:asciiTheme="minorBidi" w:hAnsiTheme="minorBidi"/>
          <w:sz w:val="24"/>
          <w:szCs w:val="24"/>
        </w:rPr>
        <w:t xml:space="preserve"> is vooral vandaag de dag belangrijker dan ooit tevoren aangezien mensen van vele religieuze kwesties “interpretaties” proberen te maken. En zij aangeven “dat niet van mening te zijn”. Dit gaat tegenwoordig zelfs over kwesties die betrekking hebben op zaken als de hoofddoek of rente. De </w:t>
      </w:r>
      <w:proofErr w:type="spellStart"/>
      <w:r>
        <w:rPr>
          <w:rFonts w:asciiTheme="minorBidi" w:hAnsiTheme="minorBidi"/>
          <w:sz w:val="24"/>
          <w:szCs w:val="24"/>
        </w:rPr>
        <w:t>idjmaa</w:t>
      </w:r>
      <w:proofErr w:type="spellEnd"/>
      <w:r>
        <w:rPr>
          <w:rFonts w:asciiTheme="minorBidi" w:hAnsiTheme="minorBidi"/>
          <w:sz w:val="24"/>
          <w:szCs w:val="24"/>
        </w:rPr>
        <w:t>’ dient dan als extra stok achter de deur.</w:t>
      </w:r>
    </w:p>
    <w:p w:rsidR="002365CD" w:rsidRPr="00CE6136" w:rsidRDefault="002365CD" w:rsidP="002365CD">
      <w:pPr>
        <w:rPr>
          <w:rFonts w:asciiTheme="minorBidi" w:hAnsiTheme="minorBidi"/>
          <w:sz w:val="24"/>
          <w:szCs w:val="24"/>
        </w:rPr>
      </w:pPr>
      <w:r w:rsidRPr="00262CDD">
        <w:rPr>
          <w:rFonts w:asciiTheme="minorBidi" w:hAnsiTheme="minorBidi"/>
          <w:b/>
          <w:bCs/>
          <w:sz w:val="24"/>
          <w:szCs w:val="24"/>
        </w:rPr>
        <w:t xml:space="preserve">- De </w:t>
      </w:r>
      <w:proofErr w:type="spellStart"/>
      <w:r w:rsidRPr="00262CDD">
        <w:rPr>
          <w:rFonts w:asciiTheme="minorBidi" w:hAnsiTheme="minorBidi"/>
          <w:b/>
          <w:bCs/>
          <w:i/>
          <w:iCs/>
          <w:sz w:val="24"/>
          <w:szCs w:val="24"/>
        </w:rPr>
        <w:t>idjmaa</w:t>
      </w:r>
      <w:proofErr w:type="spellEnd"/>
      <w:r w:rsidRPr="00262CDD">
        <w:rPr>
          <w:rFonts w:asciiTheme="minorBidi" w:hAnsiTheme="minorBidi"/>
          <w:b/>
          <w:bCs/>
          <w:i/>
          <w:iCs/>
          <w:sz w:val="24"/>
          <w:szCs w:val="24"/>
        </w:rPr>
        <w:t>’</w:t>
      </w:r>
      <w:r w:rsidRPr="00262CDD">
        <w:rPr>
          <w:rFonts w:asciiTheme="minorBidi" w:hAnsiTheme="minorBidi"/>
          <w:b/>
          <w:bCs/>
          <w:sz w:val="24"/>
          <w:szCs w:val="24"/>
        </w:rPr>
        <w:t xml:space="preserve"> moet daadwerkelijk correct en bewezen zijn en dient niet slechts een bewering te zijn. </w:t>
      </w:r>
      <w:r w:rsidRPr="00CE6136">
        <w:rPr>
          <w:rFonts w:asciiTheme="minorBidi" w:hAnsiTheme="minorBidi"/>
          <w:sz w:val="24"/>
          <w:szCs w:val="24"/>
        </w:rPr>
        <w:t xml:space="preserve">Het komt voor dat er wordt gezegd dat er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bestaat over een bepaalde zaak, terwijl men er na goed onderzoek </w:t>
      </w:r>
      <w:r w:rsidRPr="00CE6136">
        <w:rPr>
          <w:rFonts w:asciiTheme="minorBidi" w:hAnsiTheme="minorBidi"/>
          <w:sz w:val="24"/>
          <w:szCs w:val="24"/>
        </w:rPr>
        <w:lastRenderedPageBreak/>
        <w:t xml:space="preserve">achter komt dat er welzeker meerdere </w:t>
      </w:r>
      <w:proofErr w:type="spellStart"/>
      <w:r w:rsidRPr="00CE6136">
        <w:rPr>
          <w:rFonts w:asciiTheme="minorBidi" w:hAnsiTheme="minorBidi"/>
          <w:i/>
          <w:iCs/>
          <w:sz w:val="24"/>
          <w:szCs w:val="24"/>
        </w:rPr>
        <w:t>moedjtahiedien</w:t>
      </w:r>
      <w:proofErr w:type="spellEnd"/>
      <w:r w:rsidRPr="00CE6136">
        <w:rPr>
          <w:rFonts w:asciiTheme="minorBidi" w:hAnsiTheme="minorBidi"/>
          <w:sz w:val="24"/>
          <w:szCs w:val="24"/>
        </w:rPr>
        <w:t xml:space="preserve"> bestaan die een andere uitspraak hebben gedaan. 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w:t>
      </w:r>
      <w:r w:rsidRPr="00CE6136">
        <w:rPr>
          <w:rFonts w:asciiTheme="minorBidi" w:hAnsiTheme="minorBidi"/>
          <w:sz w:val="24"/>
          <w:szCs w:val="24"/>
        </w:rPr>
        <w:t xml:space="preserve"> geldt in dat geval dan ook niet.</w:t>
      </w:r>
    </w:p>
    <w:p w:rsidR="002365CD" w:rsidRDefault="002365CD" w:rsidP="002365CD">
      <w:pPr>
        <w:rPr>
          <w:rFonts w:asciiTheme="minorBidi" w:hAnsiTheme="minorBidi"/>
          <w:b/>
          <w:bCs/>
          <w:sz w:val="24"/>
          <w:szCs w:val="24"/>
        </w:rPr>
      </w:pPr>
      <w:r w:rsidRPr="00CE6136">
        <w:rPr>
          <w:rFonts w:asciiTheme="minorBidi" w:hAnsiTheme="minorBidi"/>
          <w:b/>
          <w:bCs/>
          <w:sz w:val="24"/>
          <w:szCs w:val="24"/>
        </w:rPr>
        <w:t xml:space="preserve">- Er bestaan twee soorten </w:t>
      </w:r>
      <w:proofErr w:type="spellStart"/>
      <w:r w:rsidRPr="00CE6136">
        <w:rPr>
          <w:rFonts w:asciiTheme="minorBidi" w:hAnsiTheme="minorBidi"/>
          <w:b/>
          <w:bCs/>
          <w:i/>
          <w:iCs/>
          <w:sz w:val="24"/>
          <w:szCs w:val="24"/>
        </w:rPr>
        <w:t>idjmaa</w:t>
      </w:r>
      <w:proofErr w:type="spellEnd"/>
      <w:r w:rsidRPr="00CE6136">
        <w:rPr>
          <w:rFonts w:asciiTheme="minorBidi" w:hAnsiTheme="minorBidi"/>
          <w:b/>
          <w:bCs/>
          <w:i/>
          <w:iCs/>
          <w:sz w:val="24"/>
          <w:szCs w:val="24"/>
        </w:rPr>
        <w:t>’</w:t>
      </w:r>
      <w:r>
        <w:rPr>
          <w:rFonts w:asciiTheme="minorBidi" w:hAnsiTheme="minorBidi"/>
          <w:b/>
          <w:bCs/>
          <w:sz w:val="24"/>
          <w:szCs w:val="24"/>
        </w:rPr>
        <w:t>:</w:t>
      </w:r>
    </w:p>
    <w:p w:rsidR="002365CD" w:rsidRDefault="002365CD" w:rsidP="002365CD">
      <w:pPr>
        <w:rPr>
          <w:rFonts w:asciiTheme="minorBidi" w:hAnsiTheme="minorBidi"/>
          <w:sz w:val="24"/>
          <w:szCs w:val="24"/>
        </w:rPr>
      </w:pPr>
      <w:r w:rsidRPr="00262CDD">
        <w:rPr>
          <w:rFonts w:asciiTheme="minorBidi" w:hAnsiTheme="minorBidi"/>
          <w:b/>
          <w:bCs/>
          <w:sz w:val="24"/>
          <w:szCs w:val="24"/>
        </w:rPr>
        <w:t xml:space="preserve">1. </w:t>
      </w:r>
      <w:r w:rsidRPr="00262CDD">
        <w:rPr>
          <w:rFonts w:asciiTheme="minorBidi" w:hAnsiTheme="minorBidi"/>
          <w:b/>
          <w:bCs/>
          <w:i/>
          <w:iCs/>
          <w:sz w:val="24"/>
          <w:szCs w:val="24"/>
        </w:rPr>
        <w:t>Al-</w:t>
      </w:r>
      <w:proofErr w:type="spellStart"/>
      <w:r w:rsidRPr="00262CDD">
        <w:rPr>
          <w:rFonts w:asciiTheme="minorBidi" w:hAnsiTheme="minorBidi"/>
          <w:b/>
          <w:bCs/>
          <w:i/>
          <w:iCs/>
          <w:sz w:val="24"/>
          <w:szCs w:val="24"/>
        </w:rPr>
        <w:t>idjmaa</w:t>
      </w:r>
      <w:proofErr w:type="spellEnd"/>
      <w:r w:rsidRPr="00262CDD">
        <w:rPr>
          <w:rFonts w:asciiTheme="minorBidi" w:hAnsiTheme="minorBidi"/>
          <w:b/>
          <w:bCs/>
          <w:i/>
          <w:iCs/>
          <w:sz w:val="24"/>
          <w:szCs w:val="24"/>
        </w:rPr>
        <w:t>’ a</w:t>
      </w:r>
      <w:r w:rsidRPr="00262CDD">
        <w:rPr>
          <w:rFonts w:asciiTheme="minorBidi" w:hAnsiTheme="minorBidi"/>
          <w:b/>
          <w:bCs/>
          <w:i/>
          <w:iCs/>
          <w:sz w:val="24"/>
          <w:szCs w:val="24"/>
          <w:u w:val="single"/>
        </w:rPr>
        <w:t>s</w:t>
      </w:r>
      <w:r w:rsidRPr="00262CDD">
        <w:rPr>
          <w:rFonts w:asciiTheme="minorBidi" w:hAnsiTheme="minorBidi"/>
          <w:b/>
          <w:bCs/>
          <w:i/>
          <w:iCs/>
          <w:sz w:val="24"/>
          <w:szCs w:val="24"/>
        </w:rPr>
        <w:t>-</w:t>
      </w:r>
      <w:proofErr w:type="spellStart"/>
      <w:r w:rsidRPr="00262CDD">
        <w:rPr>
          <w:rFonts w:asciiTheme="minorBidi" w:hAnsiTheme="minorBidi"/>
          <w:b/>
          <w:bCs/>
          <w:i/>
          <w:iCs/>
          <w:sz w:val="24"/>
          <w:szCs w:val="24"/>
          <w:u w:val="single"/>
        </w:rPr>
        <w:t>s</w:t>
      </w:r>
      <w:r w:rsidRPr="00262CDD">
        <w:rPr>
          <w:rFonts w:asciiTheme="minorBidi" w:hAnsiTheme="minorBidi"/>
          <w:b/>
          <w:bCs/>
          <w:i/>
          <w:iCs/>
          <w:sz w:val="24"/>
          <w:szCs w:val="24"/>
        </w:rPr>
        <w:t>arieh</w:t>
      </w:r>
      <w:proofErr w:type="spellEnd"/>
      <w:r w:rsidRPr="00262CDD">
        <w:rPr>
          <w:rFonts w:asciiTheme="minorBidi" w:hAnsiTheme="minorBidi"/>
          <w:b/>
          <w:bCs/>
          <w:i/>
          <w:iCs/>
          <w:sz w:val="24"/>
          <w:szCs w:val="24"/>
        </w:rPr>
        <w:t>’</w:t>
      </w:r>
      <w:r w:rsidRPr="00262CDD">
        <w:rPr>
          <w:rFonts w:asciiTheme="minorBidi" w:hAnsiTheme="minorBidi"/>
          <w:b/>
          <w:bCs/>
          <w:sz w:val="24"/>
          <w:szCs w:val="24"/>
        </w:rPr>
        <w:t xml:space="preserve">: de uitgesproken </w:t>
      </w:r>
      <w:proofErr w:type="spellStart"/>
      <w:r w:rsidRPr="00262CDD">
        <w:rPr>
          <w:rFonts w:asciiTheme="minorBidi" w:hAnsiTheme="minorBidi"/>
          <w:b/>
          <w:bCs/>
          <w:i/>
          <w:iCs/>
          <w:sz w:val="24"/>
          <w:szCs w:val="24"/>
        </w:rPr>
        <w:t>idjmaa</w:t>
      </w:r>
      <w:proofErr w:type="spellEnd"/>
      <w:r w:rsidRPr="00262CDD">
        <w:rPr>
          <w:rFonts w:asciiTheme="minorBidi" w:hAnsiTheme="minorBidi"/>
          <w:b/>
          <w:bCs/>
          <w:i/>
          <w:iCs/>
          <w:sz w:val="24"/>
          <w:szCs w:val="24"/>
        </w:rPr>
        <w:t>’</w:t>
      </w:r>
      <w:r w:rsidRPr="00262CDD">
        <w:rPr>
          <w:rFonts w:asciiTheme="minorBidi" w:hAnsiTheme="minorBidi"/>
          <w:b/>
          <w:bCs/>
          <w:sz w:val="24"/>
          <w:szCs w:val="24"/>
        </w:rPr>
        <w:t xml:space="preserve">. </w:t>
      </w:r>
      <w:r w:rsidRPr="00CE6136">
        <w:rPr>
          <w:rFonts w:asciiTheme="minorBidi" w:hAnsiTheme="minorBidi"/>
          <w:sz w:val="24"/>
          <w:szCs w:val="24"/>
        </w:rPr>
        <w:t xml:space="preserve">Dit betekent dat álle </w:t>
      </w:r>
      <w:proofErr w:type="spellStart"/>
      <w:r w:rsidRPr="00CE6136">
        <w:rPr>
          <w:rFonts w:asciiTheme="minorBidi" w:hAnsiTheme="minorBidi"/>
          <w:sz w:val="24"/>
          <w:szCs w:val="24"/>
        </w:rPr>
        <w:t>moedjtahiedien</w:t>
      </w:r>
      <w:proofErr w:type="spellEnd"/>
      <w:r w:rsidRPr="00CE6136">
        <w:rPr>
          <w:rFonts w:asciiTheme="minorBidi" w:hAnsiTheme="minorBidi"/>
          <w:sz w:val="24"/>
          <w:szCs w:val="24"/>
        </w:rPr>
        <w:t xml:space="preserve"> in een bepaalde tijd zich met woord achter dat standpunt scharen. Deze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 xml:space="preserve">’ is </w:t>
      </w:r>
      <w:proofErr w:type="spellStart"/>
      <w:r w:rsidRPr="00CE6136">
        <w:rPr>
          <w:rFonts w:asciiTheme="minorBidi" w:hAnsiTheme="minorBidi"/>
          <w:i/>
          <w:iCs/>
          <w:sz w:val="24"/>
          <w:szCs w:val="24"/>
        </w:rPr>
        <w:t>qa</w:t>
      </w:r>
      <w:r w:rsidRPr="00CE6136">
        <w:rPr>
          <w:rFonts w:asciiTheme="minorBidi" w:hAnsiTheme="minorBidi"/>
          <w:i/>
          <w:iCs/>
          <w:sz w:val="24"/>
          <w:szCs w:val="24"/>
          <w:u w:val="single"/>
        </w:rPr>
        <w:t>t</w:t>
      </w:r>
      <w:r w:rsidRPr="00CE6136">
        <w:rPr>
          <w:rFonts w:asciiTheme="minorBidi" w:hAnsiTheme="minorBidi"/>
          <w:i/>
          <w:iCs/>
          <w:sz w:val="24"/>
          <w:szCs w:val="24"/>
        </w:rPr>
        <w:t>’iyy</w:t>
      </w:r>
      <w:proofErr w:type="spellEnd"/>
      <w:r>
        <w:rPr>
          <w:rFonts w:asciiTheme="minorBidi" w:hAnsiTheme="minorBidi"/>
          <w:sz w:val="24"/>
          <w:szCs w:val="24"/>
        </w:rPr>
        <w:t xml:space="preserve"> en degene die tegen deze unanieme overeenstemming ingaat, treedt buiten de oevers van de </w:t>
      </w:r>
      <w:proofErr w:type="spellStart"/>
      <w:r>
        <w:rPr>
          <w:rFonts w:asciiTheme="minorBidi" w:hAnsiTheme="minorBidi"/>
          <w:sz w:val="24"/>
          <w:szCs w:val="24"/>
        </w:rPr>
        <w:t>Islaam</w:t>
      </w:r>
      <w:proofErr w:type="spellEnd"/>
      <w:r>
        <w:rPr>
          <w:rFonts w:asciiTheme="minorBidi" w:hAnsiTheme="minorBidi"/>
          <w:sz w:val="24"/>
          <w:szCs w:val="24"/>
        </w:rPr>
        <w:t xml:space="preserve"> omdat hij iets ontkent van de religie dat noodzakelijkerwijs bekend is.</w:t>
      </w:r>
    </w:p>
    <w:p w:rsidR="002365CD" w:rsidRDefault="002365CD" w:rsidP="002365CD">
      <w:pPr>
        <w:rPr>
          <w:rFonts w:asciiTheme="minorBidi" w:hAnsiTheme="minorBidi"/>
          <w:sz w:val="24"/>
          <w:szCs w:val="24"/>
        </w:rPr>
      </w:pPr>
      <w:r>
        <w:rPr>
          <w:rFonts w:asciiTheme="minorBidi" w:hAnsiTheme="minorBidi"/>
          <w:sz w:val="24"/>
          <w:szCs w:val="24"/>
        </w:rPr>
        <w:t xml:space="preserve">- Deze </w:t>
      </w:r>
      <w:proofErr w:type="spellStart"/>
      <w:r>
        <w:rPr>
          <w:rFonts w:asciiTheme="minorBidi" w:hAnsiTheme="minorBidi"/>
          <w:sz w:val="24"/>
          <w:szCs w:val="24"/>
        </w:rPr>
        <w:t>idjmaa</w:t>
      </w:r>
      <w:proofErr w:type="spellEnd"/>
      <w:r>
        <w:rPr>
          <w:rFonts w:asciiTheme="minorBidi" w:hAnsiTheme="minorBidi"/>
          <w:sz w:val="24"/>
          <w:szCs w:val="24"/>
        </w:rPr>
        <w:t xml:space="preserve">’ komt zeer zelden voor. Er is gezegd dat deze in de geschiedenis maximaal op 1 hand te tellen is. Immers, hoe moeilijk is het om alle </w:t>
      </w:r>
      <w:proofErr w:type="spellStart"/>
      <w:r w:rsidRPr="00262CDD">
        <w:rPr>
          <w:rFonts w:asciiTheme="minorBidi" w:hAnsiTheme="minorBidi"/>
          <w:i/>
          <w:iCs/>
          <w:sz w:val="24"/>
          <w:szCs w:val="24"/>
        </w:rPr>
        <w:t>moedjtahiedien</w:t>
      </w:r>
      <w:proofErr w:type="spellEnd"/>
      <w:r>
        <w:rPr>
          <w:rFonts w:asciiTheme="minorBidi" w:hAnsiTheme="minorBidi"/>
          <w:sz w:val="24"/>
          <w:szCs w:val="24"/>
        </w:rPr>
        <w:t xml:space="preserve"> over de hele wereld in kaart te brengen en vervolgens uit te vragen over een bepaalde kwestie?</w:t>
      </w:r>
    </w:p>
    <w:p w:rsidR="002365CD" w:rsidRPr="00B646D0" w:rsidRDefault="002365CD" w:rsidP="002365CD">
      <w:pPr>
        <w:rPr>
          <w:rFonts w:asciiTheme="minorBidi" w:hAnsiTheme="minorBidi"/>
          <w:b/>
          <w:bCs/>
          <w:sz w:val="24"/>
          <w:szCs w:val="24"/>
        </w:rPr>
      </w:pPr>
      <w:r>
        <w:rPr>
          <w:rFonts w:asciiTheme="minorBidi" w:hAnsiTheme="minorBidi"/>
          <w:sz w:val="24"/>
          <w:szCs w:val="24"/>
        </w:rPr>
        <w:t xml:space="preserve">Betekent dit dus dat de </w:t>
      </w:r>
      <w:proofErr w:type="spellStart"/>
      <w:r w:rsidRPr="00262CDD">
        <w:rPr>
          <w:rFonts w:asciiTheme="minorBidi" w:hAnsiTheme="minorBidi"/>
          <w:i/>
          <w:iCs/>
          <w:sz w:val="24"/>
          <w:szCs w:val="24"/>
        </w:rPr>
        <w:t>idjmaa</w:t>
      </w:r>
      <w:proofErr w:type="spellEnd"/>
      <w:r w:rsidRPr="00262CDD">
        <w:rPr>
          <w:rFonts w:asciiTheme="minorBidi" w:hAnsiTheme="minorBidi"/>
          <w:i/>
          <w:iCs/>
          <w:sz w:val="24"/>
          <w:szCs w:val="24"/>
        </w:rPr>
        <w:t>’</w:t>
      </w:r>
      <w:r>
        <w:rPr>
          <w:rFonts w:asciiTheme="minorBidi" w:hAnsiTheme="minorBidi"/>
          <w:sz w:val="24"/>
          <w:szCs w:val="24"/>
        </w:rPr>
        <w:t xml:space="preserve"> niet kan plaatsvinden? Nee, er bestaat ook een tweede vorm van </w:t>
      </w:r>
      <w:proofErr w:type="spellStart"/>
      <w:r w:rsidRPr="00262CDD">
        <w:rPr>
          <w:rFonts w:asciiTheme="minorBidi" w:hAnsiTheme="minorBidi"/>
          <w:i/>
          <w:iCs/>
          <w:sz w:val="24"/>
          <w:szCs w:val="24"/>
        </w:rPr>
        <w:t>idjmaa</w:t>
      </w:r>
      <w:proofErr w:type="spellEnd"/>
      <w:r w:rsidRPr="00262CDD">
        <w:rPr>
          <w:rFonts w:asciiTheme="minorBidi" w:hAnsiTheme="minorBidi"/>
          <w:i/>
          <w:iCs/>
          <w:sz w:val="24"/>
          <w:szCs w:val="24"/>
        </w:rPr>
        <w:t>’</w:t>
      </w:r>
      <w:r>
        <w:rPr>
          <w:rFonts w:asciiTheme="minorBidi" w:hAnsiTheme="minorBidi"/>
          <w:sz w:val="24"/>
          <w:szCs w:val="24"/>
        </w:rPr>
        <w:t xml:space="preserve">. </w:t>
      </w:r>
    </w:p>
    <w:p w:rsidR="002365CD" w:rsidRDefault="002365CD" w:rsidP="002365CD">
      <w:pPr>
        <w:rPr>
          <w:rFonts w:asciiTheme="minorBidi" w:hAnsiTheme="minorBidi"/>
          <w:sz w:val="24"/>
          <w:szCs w:val="24"/>
        </w:rPr>
      </w:pPr>
      <w:r w:rsidRPr="00262CDD">
        <w:rPr>
          <w:rFonts w:asciiTheme="minorBidi" w:hAnsiTheme="minorBidi"/>
          <w:b/>
          <w:bCs/>
          <w:sz w:val="24"/>
          <w:szCs w:val="24"/>
        </w:rPr>
        <w:t xml:space="preserve">2. </w:t>
      </w:r>
      <w:r w:rsidRPr="00262CDD">
        <w:rPr>
          <w:rFonts w:asciiTheme="minorBidi" w:hAnsiTheme="minorBidi"/>
          <w:b/>
          <w:bCs/>
          <w:i/>
          <w:iCs/>
          <w:sz w:val="24"/>
          <w:szCs w:val="24"/>
        </w:rPr>
        <w:t>Al-</w:t>
      </w:r>
      <w:proofErr w:type="spellStart"/>
      <w:r w:rsidRPr="00262CDD">
        <w:rPr>
          <w:rFonts w:asciiTheme="minorBidi" w:hAnsiTheme="minorBidi"/>
          <w:b/>
          <w:bCs/>
          <w:i/>
          <w:iCs/>
          <w:sz w:val="24"/>
          <w:szCs w:val="24"/>
        </w:rPr>
        <w:t>idjmaa</w:t>
      </w:r>
      <w:proofErr w:type="spellEnd"/>
      <w:r w:rsidRPr="00262CDD">
        <w:rPr>
          <w:rFonts w:asciiTheme="minorBidi" w:hAnsiTheme="minorBidi"/>
          <w:b/>
          <w:bCs/>
          <w:i/>
          <w:iCs/>
          <w:sz w:val="24"/>
          <w:szCs w:val="24"/>
        </w:rPr>
        <w:t>’ as-</w:t>
      </w:r>
      <w:proofErr w:type="spellStart"/>
      <w:r w:rsidRPr="00262CDD">
        <w:rPr>
          <w:rFonts w:asciiTheme="minorBidi" w:hAnsiTheme="minorBidi"/>
          <w:b/>
          <w:bCs/>
          <w:i/>
          <w:iCs/>
          <w:sz w:val="24"/>
          <w:szCs w:val="24"/>
        </w:rPr>
        <w:t>soekoetieyy</w:t>
      </w:r>
      <w:proofErr w:type="spellEnd"/>
      <w:r w:rsidRPr="00262CDD">
        <w:rPr>
          <w:rFonts w:asciiTheme="minorBidi" w:hAnsiTheme="minorBidi"/>
          <w:b/>
          <w:bCs/>
          <w:sz w:val="24"/>
          <w:szCs w:val="24"/>
        </w:rPr>
        <w:t xml:space="preserve">: de stilzwijgende </w:t>
      </w:r>
      <w:proofErr w:type="spellStart"/>
      <w:r w:rsidRPr="00262CDD">
        <w:rPr>
          <w:rFonts w:asciiTheme="minorBidi" w:hAnsiTheme="minorBidi"/>
          <w:b/>
          <w:bCs/>
          <w:i/>
          <w:iCs/>
          <w:sz w:val="24"/>
          <w:szCs w:val="24"/>
        </w:rPr>
        <w:t>idjmaa</w:t>
      </w:r>
      <w:proofErr w:type="spellEnd"/>
      <w:r w:rsidRPr="00262CDD">
        <w:rPr>
          <w:rFonts w:asciiTheme="minorBidi" w:hAnsiTheme="minorBidi"/>
          <w:b/>
          <w:bCs/>
          <w:i/>
          <w:iCs/>
          <w:sz w:val="24"/>
          <w:szCs w:val="24"/>
        </w:rPr>
        <w:t>’</w:t>
      </w:r>
      <w:r w:rsidRPr="00262CDD">
        <w:rPr>
          <w:rFonts w:asciiTheme="minorBidi" w:hAnsiTheme="minorBidi"/>
          <w:b/>
          <w:bCs/>
          <w:sz w:val="24"/>
          <w:szCs w:val="24"/>
        </w:rPr>
        <w:t>:</w:t>
      </w:r>
      <w:r w:rsidRPr="00CE6136">
        <w:rPr>
          <w:rFonts w:asciiTheme="minorBidi" w:hAnsiTheme="minorBidi"/>
          <w:sz w:val="24"/>
          <w:szCs w:val="24"/>
        </w:rPr>
        <w:t xml:space="preserve"> een of meerdere </w:t>
      </w:r>
      <w:proofErr w:type="spellStart"/>
      <w:r w:rsidRPr="00262CDD">
        <w:rPr>
          <w:rFonts w:asciiTheme="minorBidi" w:hAnsiTheme="minorBidi"/>
          <w:i/>
          <w:iCs/>
          <w:sz w:val="24"/>
          <w:szCs w:val="24"/>
        </w:rPr>
        <w:t>moedjtahiedien</w:t>
      </w:r>
      <w:proofErr w:type="spellEnd"/>
      <w:r w:rsidRPr="00CE6136">
        <w:rPr>
          <w:rFonts w:asciiTheme="minorBidi" w:hAnsiTheme="minorBidi"/>
          <w:sz w:val="24"/>
          <w:szCs w:val="24"/>
        </w:rPr>
        <w:t xml:space="preserve"> doen een religieuze uitspraak, </w:t>
      </w:r>
      <w:r>
        <w:rPr>
          <w:rFonts w:asciiTheme="minorBidi" w:hAnsiTheme="minorBidi"/>
          <w:sz w:val="24"/>
          <w:szCs w:val="24"/>
        </w:rPr>
        <w:t xml:space="preserve">waarna deze uitspraak zich verspreidt onder de </w:t>
      </w:r>
      <w:proofErr w:type="spellStart"/>
      <w:r w:rsidRPr="00262CDD">
        <w:rPr>
          <w:rFonts w:asciiTheme="minorBidi" w:hAnsiTheme="minorBidi"/>
          <w:i/>
          <w:iCs/>
          <w:sz w:val="24"/>
          <w:szCs w:val="24"/>
        </w:rPr>
        <w:t>moedjtahiedien</w:t>
      </w:r>
      <w:proofErr w:type="spellEnd"/>
      <w:r>
        <w:rPr>
          <w:rFonts w:asciiTheme="minorBidi" w:hAnsiTheme="minorBidi"/>
          <w:sz w:val="24"/>
          <w:szCs w:val="24"/>
        </w:rPr>
        <w:t xml:space="preserve">, </w:t>
      </w:r>
      <w:r w:rsidRPr="00262CDD">
        <w:rPr>
          <w:rFonts w:asciiTheme="minorBidi" w:hAnsiTheme="minorBidi"/>
          <w:i/>
          <w:iCs/>
          <w:sz w:val="24"/>
          <w:szCs w:val="24"/>
        </w:rPr>
        <w:t>zonder</w:t>
      </w:r>
      <w:r w:rsidRPr="00CE6136">
        <w:rPr>
          <w:rFonts w:asciiTheme="minorBidi" w:hAnsiTheme="minorBidi"/>
          <w:sz w:val="24"/>
          <w:szCs w:val="24"/>
        </w:rPr>
        <w:t xml:space="preserve"> dat </w:t>
      </w:r>
      <w:r>
        <w:rPr>
          <w:rFonts w:asciiTheme="minorBidi" w:hAnsiTheme="minorBidi"/>
          <w:sz w:val="24"/>
          <w:szCs w:val="24"/>
        </w:rPr>
        <w:t xml:space="preserve">de uitspraak </w:t>
      </w:r>
      <w:r w:rsidRPr="00CE6136">
        <w:rPr>
          <w:rFonts w:asciiTheme="minorBidi" w:hAnsiTheme="minorBidi"/>
          <w:sz w:val="24"/>
          <w:szCs w:val="24"/>
        </w:rPr>
        <w:t xml:space="preserve">tegengesproken wordt door </w:t>
      </w:r>
      <w:r>
        <w:rPr>
          <w:rFonts w:asciiTheme="minorBidi" w:hAnsiTheme="minorBidi"/>
          <w:sz w:val="24"/>
          <w:szCs w:val="24"/>
        </w:rPr>
        <w:t xml:space="preserve">de </w:t>
      </w:r>
      <w:proofErr w:type="spellStart"/>
      <w:r w:rsidRPr="00462B51">
        <w:rPr>
          <w:rFonts w:asciiTheme="minorBidi" w:hAnsiTheme="minorBidi"/>
          <w:i/>
          <w:iCs/>
          <w:sz w:val="24"/>
          <w:szCs w:val="24"/>
        </w:rPr>
        <w:t>moedjtahiedien</w:t>
      </w:r>
      <w:proofErr w:type="spellEnd"/>
      <w:r w:rsidRPr="00CE6136">
        <w:rPr>
          <w:rFonts w:asciiTheme="minorBidi" w:hAnsiTheme="minorBidi"/>
          <w:sz w:val="24"/>
          <w:szCs w:val="24"/>
        </w:rPr>
        <w:t>.</w:t>
      </w:r>
      <w:r>
        <w:rPr>
          <w:rFonts w:asciiTheme="minorBidi" w:hAnsiTheme="minorBidi"/>
          <w:sz w:val="24"/>
          <w:szCs w:val="24"/>
        </w:rPr>
        <w:t xml:space="preserve"> In dit geval spreek je van een stilzwijgende goedkeuring.</w:t>
      </w:r>
      <w:r w:rsidRPr="00CE6136">
        <w:rPr>
          <w:rFonts w:asciiTheme="minorBidi" w:hAnsiTheme="minorBidi"/>
          <w:sz w:val="24"/>
          <w:szCs w:val="24"/>
        </w:rPr>
        <w:t xml:space="preserve"> </w:t>
      </w:r>
      <w:r w:rsidRPr="00CE6136">
        <w:rPr>
          <w:rFonts w:asciiTheme="minorBidi" w:hAnsiTheme="minorBidi"/>
          <w:sz w:val="24"/>
          <w:szCs w:val="24"/>
        </w:rPr>
        <w:br/>
        <w:t xml:space="preserve">* De </w:t>
      </w:r>
      <w:r>
        <w:rPr>
          <w:rFonts w:asciiTheme="minorBidi" w:hAnsiTheme="minorBidi"/>
          <w:sz w:val="24"/>
          <w:szCs w:val="24"/>
        </w:rPr>
        <w:t xml:space="preserve">overgrote </w:t>
      </w:r>
      <w:r w:rsidRPr="00CE6136">
        <w:rPr>
          <w:rFonts w:asciiTheme="minorBidi" w:hAnsiTheme="minorBidi"/>
          <w:sz w:val="24"/>
          <w:szCs w:val="24"/>
        </w:rPr>
        <w:t xml:space="preserve">meerderheid van de islamitische geleerden </w:t>
      </w:r>
      <w:r>
        <w:rPr>
          <w:rFonts w:asciiTheme="minorBidi" w:hAnsiTheme="minorBidi"/>
          <w:sz w:val="24"/>
          <w:szCs w:val="24"/>
        </w:rPr>
        <w:t xml:space="preserve">heeft de stilzwijgende overeenstemming gebruikt als bewijs. </w:t>
      </w:r>
      <w:r w:rsidRPr="00CE6136">
        <w:rPr>
          <w:rFonts w:asciiTheme="minorBidi" w:hAnsiTheme="minorBidi"/>
          <w:sz w:val="24"/>
          <w:szCs w:val="24"/>
        </w:rPr>
        <w:br/>
      </w:r>
      <w:r w:rsidRPr="00462B51">
        <w:rPr>
          <w:rFonts w:asciiTheme="minorBidi" w:hAnsiTheme="minorBidi"/>
          <w:b/>
          <w:bCs/>
          <w:sz w:val="24"/>
          <w:szCs w:val="24"/>
        </w:rPr>
        <w:t xml:space="preserve">- De stilzwijgende </w:t>
      </w:r>
      <w:proofErr w:type="spellStart"/>
      <w:r w:rsidRPr="00462B51">
        <w:rPr>
          <w:rFonts w:asciiTheme="minorBidi" w:hAnsiTheme="minorBidi"/>
          <w:b/>
          <w:bCs/>
          <w:i/>
          <w:iCs/>
          <w:sz w:val="24"/>
          <w:szCs w:val="24"/>
        </w:rPr>
        <w:t>idjmaa</w:t>
      </w:r>
      <w:proofErr w:type="spellEnd"/>
      <w:r w:rsidRPr="00462B51">
        <w:rPr>
          <w:rFonts w:asciiTheme="minorBidi" w:hAnsiTheme="minorBidi"/>
          <w:b/>
          <w:bCs/>
          <w:i/>
          <w:iCs/>
          <w:sz w:val="24"/>
          <w:szCs w:val="24"/>
        </w:rPr>
        <w:t>’</w:t>
      </w:r>
      <w:r w:rsidRPr="00462B51">
        <w:rPr>
          <w:rFonts w:asciiTheme="minorBidi" w:hAnsiTheme="minorBidi"/>
          <w:b/>
          <w:bCs/>
          <w:sz w:val="24"/>
          <w:szCs w:val="24"/>
        </w:rPr>
        <w:t xml:space="preserve"> kan </w:t>
      </w:r>
      <w:proofErr w:type="spellStart"/>
      <w:r w:rsidRPr="00462B51">
        <w:rPr>
          <w:rFonts w:asciiTheme="minorBidi" w:hAnsiTheme="minorBidi"/>
          <w:b/>
          <w:bCs/>
          <w:i/>
          <w:iCs/>
          <w:sz w:val="24"/>
          <w:szCs w:val="24"/>
        </w:rPr>
        <w:t>qat’iyy</w:t>
      </w:r>
      <w:proofErr w:type="spellEnd"/>
      <w:r w:rsidRPr="00462B51">
        <w:rPr>
          <w:rFonts w:asciiTheme="minorBidi" w:hAnsiTheme="minorBidi"/>
          <w:b/>
          <w:bCs/>
          <w:sz w:val="24"/>
          <w:szCs w:val="24"/>
        </w:rPr>
        <w:t xml:space="preserve"> of </w:t>
      </w:r>
      <w:proofErr w:type="spellStart"/>
      <w:r w:rsidRPr="00462B51">
        <w:rPr>
          <w:rFonts w:asciiTheme="minorBidi" w:hAnsiTheme="minorBidi"/>
          <w:b/>
          <w:bCs/>
          <w:i/>
          <w:iCs/>
          <w:sz w:val="24"/>
          <w:szCs w:val="24"/>
        </w:rPr>
        <w:t>dhannieyy</w:t>
      </w:r>
      <w:proofErr w:type="spellEnd"/>
      <w:r w:rsidRPr="00462B51">
        <w:rPr>
          <w:rFonts w:asciiTheme="minorBidi" w:hAnsiTheme="minorBidi"/>
          <w:b/>
          <w:bCs/>
          <w:i/>
          <w:iCs/>
          <w:sz w:val="24"/>
          <w:szCs w:val="24"/>
        </w:rPr>
        <w:t xml:space="preserve"> </w:t>
      </w:r>
      <w:r w:rsidRPr="00462B51">
        <w:rPr>
          <w:rFonts w:asciiTheme="minorBidi" w:hAnsiTheme="minorBidi"/>
          <w:b/>
          <w:bCs/>
          <w:sz w:val="24"/>
          <w:szCs w:val="24"/>
        </w:rPr>
        <w:t>zijn</w:t>
      </w:r>
      <w:r w:rsidRPr="00CE6136">
        <w:rPr>
          <w:rFonts w:asciiTheme="minorBidi" w:hAnsiTheme="minorBidi"/>
          <w:sz w:val="24"/>
          <w:szCs w:val="24"/>
        </w:rPr>
        <w:t xml:space="preserve">. Dit brengt met zich mee dat het ontkennen van de </w:t>
      </w:r>
      <w:proofErr w:type="spellStart"/>
      <w:r w:rsidRPr="00CE6136">
        <w:rPr>
          <w:rFonts w:asciiTheme="minorBidi" w:hAnsiTheme="minorBidi"/>
          <w:i/>
          <w:iCs/>
          <w:sz w:val="24"/>
          <w:szCs w:val="24"/>
        </w:rPr>
        <w:t>idjmaa</w:t>
      </w:r>
      <w:proofErr w:type="spellEnd"/>
      <w:r w:rsidRPr="00CE6136">
        <w:rPr>
          <w:rFonts w:asciiTheme="minorBidi" w:hAnsiTheme="minorBidi"/>
          <w:i/>
          <w:iCs/>
          <w:sz w:val="24"/>
          <w:szCs w:val="24"/>
        </w:rPr>
        <w:t>’ as-</w:t>
      </w:r>
      <w:proofErr w:type="spellStart"/>
      <w:r w:rsidRPr="00CE6136">
        <w:rPr>
          <w:rFonts w:asciiTheme="minorBidi" w:hAnsiTheme="minorBidi"/>
          <w:i/>
          <w:iCs/>
          <w:sz w:val="24"/>
          <w:szCs w:val="24"/>
        </w:rPr>
        <w:t>soekoetieyy</w:t>
      </w:r>
      <w:proofErr w:type="spellEnd"/>
      <w:r w:rsidRPr="00CE6136">
        <w:rPr>
          <w:rFonts w:asciiTheme="minorBidi" w:hAnsiTheme="minorBidi"/>
          <w:sz w:val="24"/>
          <w:szCs w:val="24"/>
        </w:rPr>
        <w:t xml:space="preserve"> verschillende oordelen heeft.</w:t>
      </w:r>
      <w:r w:rsidRPr="00CE6136">
        <w:rPr>
          <w:rStyle w:val="Voetnootmarkering"/>
          <w:rFonts w:asciiTheme="minorBidi" w:hAnsiTheme="minorBidi"/>
          <w:sz w:val="24"/>
          <w:szCs w:val="24"/>
        </w:rPr>
        <w:footnoteReference w:id="24"/>
      </w:r>
      <w:r w:rsidRPr="00CE6136">
        <w:rPr>
          <w:rFonts w:asciiTheme="minorBidi" w:hAnsiTheme="minorBidi"/>
          <w:sz w:val="24"/>
          <w:szCs w:val="24"/>
        </w:rPr>
        <w:br/>
      </w:r>
      <w:r w:rsidRPr="00462B51">
        <w:rPr>
          <w:rFonts w:asciiTheme="minorBidi" w:hAnsiTheme="minorBidi"/>
          <w:b/>
          <w:bCs/>
          <w:sz w:val="24"/>
          <w:szCs w:val="24"/>
        </w:rPr>
        <w:t xml:space="preserve">- Voorbeelden van de stilzwijgende </w:t>
      </w:r>
      <w:proofErr w:type="spellStart"/>
      <w:r w:rsidRPr="00462B51">
        <w:rPr>
          <w:rFonts w:asciiTheme="minorBidi" w:hAnsiTheme="minorBidi"/>
          <w:b/>
          <w:bCs/>
          <w:i/>
          <w:iCs/>
          <w:sz w:val="24"/>
          <w:szCs w:val="24"/>
        </w:rPr>
        <w:t>idjmaa</w:t>
      </w:r>
      <w:proofErr w:type="spellEnd"/>
      <w:r w:rsidRPr="00462B51">
        <w:rPr>
          <w:rFonts w:asciiTheme="minorBidi" w:hAnsiTheme="minorBidi"/>
          <w:b/>
          <w:bCs/>
          <w:i/>
          <w:iCs/>
          <w:sz w:val="24"/>
          <w:szCs w:val="24"/>
        </w:rPr>
        <w:t>’</w:t>
      </w:r>
      <w:r w:rsidRPr="00462B51">
        <w:rPr>
          <w:rFonts w:asciiTheme="minorBidi" w:hAnsiTheme="minorBidi"/>
          <w:b/>
          <w:bCs/>
          <w:sz w:val="24"/>
          <w:szCs w:val="24"/>
        </w:rPr>
        <w:t>:</w:t>
      </w:r>
      <w:r w:rsidRPr="00CE6136">
        <w:rPr>
          <w:rFonts w:asciiTheme="minorBidi" w:hAnsiTheme="minorBidi"/>
          <w:sz w:val="24"/>
          <w:szCs w:val="24"/>
        </w:rPr>
        <w:t xml:space="preserve"> </w:t>
      </w:r>
      <w:r>
        <w:rPr>
          <w:rFonts w:asciiTheme="minorBidi" w:hAnsiTheme="minorBidi"/>
          <w:sz w:val="24"/>
          <w:szCs w:val="24"/>
        </w:rPr>
        <w:t>het verbod op ontucht; het verbod op rente;</w:t>
      </w:r>
      <w:r w:rsidRPr="00CE6136">
        <w:rPr>
          <w:rFonts w:asciiTheme="minorBidi" w:hAnsiTheme="minorBidi"/>
          <w:sz w:val="24"/>
          <w:szCs w:val="24"/>
        </w:rPr>
        <w:t xml:space="preserve"> het feit dat het hebben van geslachtsgemeenschap voor de dag van ‘</w:t>
      </w:r>
      <w:proofErr w:type="spellStart"/>
      <w:r w:rsidRPr="00CE6136">
        <w:rPr>
          <w:rFonts w:asciiTheme="minorBidi" w:hAnsiTheme="minorBidi"/>
          <w:sz w:val="24"/>
          <w:szCs w:val="24"/>
        </w:rPr>
        <w:t>ara</w:t>
      </w:r>
      <w:r>
        <w:rPr>
          <w:rFonts w:asciiTheme="minorBidi" w:hAnsiTheme="minorBidi"/>
          <w:sz w:val="24"/>
          <w:szCs w:val="24"/>
        </w:rPr>
        <w:t>fah</w:t>
      </w:r>
      <w:proofErr w:type="spellEnd"/>
      <w:r>
        <w:rPr>
          <w:rFonts w:asciiTheme="minorBidi" w:hAnsiTheme="minorBidi"/>
          <w:sz w:val="24"/>
          <w:szCs w:val="24"/>
        </w:rPr>
        <w:t xml:space="preserve"> de bedevaart ongeldig maakt;</w:t>
      </w:r>
      <w:r w:rsidRPr="00CE6136">
        <w:rPr>
          <w:rFonts w:asciiTheme="minorBidi" w:hAnsiTheme="minorBidi"/>
          <w:sz w:val="24"/>
          <w:szCs w:val="24"/>
        </w:rPr>
        <w:t xml:space="preserve"> het feit dat al-</w:t>
      </w:r>
      <w:proofErr w:type="spellStart"/>
      <w:r w:rsidRPr="00CE6136">
        <w:rPr>
          <w:rFonts w:asciiTheme="minorBidi" w:hAnsiTheme="minorBidi"/>
          <w:sz w:val="24"/>
          <w:szCs w:val="24"/>
        </w:rPr>
        <w:t>maghreb</w:t>
      </w:r>
      <w:proofErr w:type="spellEnd"/>
      <w:r w:rsidRPr="00CE6136">
        <w:rPr>
          <w:rFonts w:asciiTheme="minorBidi" w:hAnsiTheme="minorBidi"/>
          <w:sz w:val="24"/>
          <w:szCs w:val="24"/>
        </w:rPr>
        <w:t xml:space="preserve"> en al-‘</w:t>
      </w:r>
      <w:proofErr w:type="spellStart"/>
      <w:r w:rsidRPr="00CE6136">
        <w:rPr>
          <w:rFonts w:asciiTheme="minorBidi" w:hAnsiTheme="minorBidi"/>
          <w:sz w:val="24"/>
          <w:szCs w:val="24"/>
        </w:rPr>
        <w:t>ishaa</w:t>
      </w:r>
      <w:proofErr w:type="spellEnd"/>
      <w:r w:rsidRPr="00CE6136">
        <w:rPr>
          <w:rFonts w:asciiTheme="minorBidi" w:hAnsiTheme="minorBidi"/>
          <w:sz w:val="24"/>
          <w:szCs w:val="24"/>
        </w:rPr>
        <w:t xml:space="preserve"> samengevoegd mogen worden in de moskee </w:t>
      </w:r>
      <w:r>
        <w:rPr>
          <w:rFonts w:asciiTheme="minorBidi" w:hAnsiTheme="minorBidi"/>
          <w:sz w:val="24"/>
          <w:szCs w:val="24"/>
        </w:rPr>
        <w:t xml:space="preserve">ten tijde van (zware) regenval; degene die zeker weet dat hij zijn </w:t>
      </w:r>
      <w:proofErr w:type="spellStart"/>
      <w:r>
        <w:rPr>
          <w:rFonts w:asciiTheme="minorBidi" w:hAnsiTheme="minorBidi"/>
          <w:sz w:val="24"/>
          <w:szCs w:val="24"/>
        </w:rPr>
        <w:t>woedhoe</w:t>
      </w:r>
      <w:proofErr w:type="spellEnd"/>
      <w:r>
        <w:rPr>
          <w:rFonts w:asciiTheme="minorBidi" w:hAnsiTheme="minorBidi"/>
          <w:sz w:val="24"/>
          <w:szCs w:val="24"/>
        </w:rPr>
        <w:t xml:space="preserve"> heeft verbroken maar twijfelt of hij </w:t>
      </w:r>
      <w:proofErr w:type="spellStart"/>
      <w:r>
        <w:rPr>
          <w:rFonts w:asciiTheme="minorBidi" w:hAnsiTheme="minorBidi"/>
          <w:sz w:val="24"/>
          <w:szCs w:val="24"/>
        </w:rPr>
        <w:t>woedhoe</w:t>
      </w:r>
      <w:proofErr w:type="spellEnd"/>
      <w:r>
        <w:rPr>
          <w:rFonts w:asciiTheme="minorBidi" w:hAnsiTheme="minorBidi"/>
          <w:sz w:val="24"/>
          <w:szCs w:val="24"/>
        </w:rPr>
        <w:t xml:space="preserve"> heeft gedaan, dient verplicht </w:t>
      </w:r>
      <w:proofErr w:type="spellStart"/>
      <w:r>
        <w:rPr>
          <w:rFonts w:asciiTheme="minorBidi" w:hAnsiTheme="minorBidi"/>
          <w:sz w:val="24"/>
          <w:szCs w:val="24"/>
        </w:rPr>
        <w:t>woedhoe</w:t>
      </w:r>
      <w:proofErr w:type="spellEnd"/>
      <w:r>
        <w:rPr>
          <w:rFonts w:asciiTheme="minorBidi" w:hAnsiTheme="minorBidi"/>
          <w:sz w:val="24"/>
          <w:szCs w:val="24"/>
        </w:rPr>
        <w:t xml:space="preserve"> te verrichten; de menstruatie kan nooit langer dan 17 dagen zijn; opzettelijk eten en drinken maakt het gebed ongeldig; schaterlachen maakt het gebed ongeldig; een vrouw kan mannen nooit in het gebed leiden, doet zij dat wel dan is hun </w:t>
      </w:r>
      <w:r>
        <w:rPr>
          <w:rFonts w:asciiTheme="minorBidi" w:hAnsiTheme="minorBidi"/>
          <w:sz w:val="24"/>
          <w:szCs w:val="24"/>
        </w:rPr>
        <w:lastRenderedPageBreak/>
        <w:t>gebed ongeldig; het tijdens het gebed denken aan het wereldse maakt het gebed niet ongeldig.</w:t>
      </w:r>
    </w:p>
    <w:p w:rsidR="002365CD" w:rsidRPr="00CE6136" w:rsidRDefault="002365CD" w:rsidP="002365CD">
      <w:pPr>
        <w:rPr>
          <w:rFonts w:asciiTheme="minorBidi" w:hAnsiTheme="minorBidi"/>
          <w:sz w:val="24"/>
          <w:szCs w:val="24"/>
        </w:rPr>
      </w:pPr>
      <w:r>
        <w:rPr>
          <w:rFonts w:asciiTheme="minorBidi" w:hAnsiTheme="minorBidi"/>
          <w:sz w:val="24"/>
          <w:szCs w:val="24"/>
        </w:rPr>
        <w:t>Merk je dat de genoemde overeenstemmingen niet van hetzelfde niveau zijn? Het verbod op ontucht is toch zeer zeker niet te vergelijken met het feit dat je al-</w:t>
      </w:r>
      <w:proofErr w:type="spellStart"/>
      <w:r>
        <w:rPr>
          <w:rFonts w:asciiTheme="minorBidi" w:hAnsiTheme="minorBidi"/>
          <w:sz w:val="24"/>
          <w:szCs w:val="24"/>
        </w:rPr>
        <w:t>maghreb</w:t>
      </w:r>
      <w:proofErr w:type="spellEnd"/>
      <w:r>
        <w:rPr>
          <w:rFonts w:asciiTheme="minorBidi" w:hAnsiTheme="minorBidi"/>
          <w:sz w:val="24"/>
          <w:szCs w:val="24"/>
        </w:rPr>
        <w:t xml:space="preserve"> en al-‘</w:t>
      </w:r>
      <w:proofErr w:type="spellStart"/>
      <w:r>
        <w:rPr>
          <w:rFonts w:asciiTheme="minorBidi" w:hAnsiTheme="minorBidi"/>
          <w:sz w:val="24"/>
          <w:szCs w:val="24"/>
        </w:rPr>
        <w:t>isha</w:t>
      </w:r>
      <w:proofErr w:type="spellEnd"/>
      <w:r>
        <w:rPr>
          <w:rFonts w:asciiTheme="minorBidi" w:hAnsiTheme="minorBidi"/>
          <w:sz w:val="24"/>
          <w:szCs w:val="24"/>
        </w:rPr>
        <w:t xml:space="preserve"> mag samenvoegen bij zware regenval! Als men de eerstgenoemde zaak zou ontkennen, dan zou men buiten de oevers van de </w:t>
      </w:r>
      <w:proofErr w:type="spellStart"/>
      <w:r>
        <w:rPr>
          <w:rFonts w:asciiTheme="minorBidi" w:hAnsiTheme="minorBidi"/>
          <w:sz w:val="24"/>
          <w:szCs w:val="24"/>
        </w:rPr>
        <w:t>islaam</w:t>
      </w:r>
      <w:proofErr w:type="spellEnd"/>
      <w:r>
        <w:rPr>
          <w:rFonts w:asciiTheme="minorBidi" w:hAnsiTheme="minorBidi"/>
          <w:sz w:val="24"/>
          <w:szCs w:val="24"/>
        </w:rPr>
        <w:t xml:space="preserve"> treden, terwijl dat niet het geval is bij de tweede (is een zonde).</w:t>
      </w:r>
    </w:p>
    <w:p w:rsidR="002365CD" w:rsidRPr="000C5597" w:rsidRDefault="002365CD" w:rsidP="002365CD">
      <w:pPr>
        <w:rPr>
          <w:rFonts w:asciiTheme="minorBidi" w:hAnsiTheme="minorBidi"/>
          <w:b/>
          <w:bCs/>
          <w:sz w:val="24"/>
          <w:szCs w:val="24"/>
        </w:rPr>
      </w:pPr>
      <w:r>
        <w:rPr>
          <w:rFonts w:asciiTheme="minorBidi" w:hAnsiTheme="minorBidi"/>
          <w:b/>
          <w:bCs/>
          <w:sz w:val="24"/>
          <w:szCs w:val="24"/>
        </w:rPr>
        <w:t xml:space="preserve">* </w:t>
      </w:r>
      <w:r w:rsidRPr="000C5597">
        <w:rPr>
          <w:rFonts w:asciiTheme="minorBidi" w:hAnsiTheme="minorBidi"/>
          <w:b/>
          <w:bCs/>
          <w:sz w:val="24"/>
          <w:szCs w:val="24"/>
        </w:rPr>
        <w:t xml:space="preserve">Bekende boeken die </w:t>
      </w:r>
      <w:proofErr w:type="spellStart"/>
      <w:r w:rsidRPr="000C5597">
        <w:rPr>
          <w:rFonts w:asciiTheme="minorBidi" w:hAnsiTheme="minorBidi"/>
          <w:b/>
          <w:bCs/>
          <w:sz w:val="24"/>
          <w:szCs w:val="24"/>
        </w:rPr>
        <w:t>idjmaa’aat</w:t>
      </w:r>
      <w:proofErr w:type="spellEnd"/>
      <w:r w:rsidRPr="000C5597">
        <w:rPr>
          <w:rFonts w:asciiTheme="minorBidi" w:hAnsiTheme="minorBidi"/>
          <w:b/>
          <w:bCs/>
          <w:sz w:val="24"/>
          <w:szCs w:val="24"/>
        </w:rPr>
        <w:t xml:space="preserve"> noemen:</w:t>
      </w:r>
      <w:r>
        <w:rPr>
          <w:rFonts w:asciiTheme="minorBidi" w:hAnsiTheme="minorBidi"/>
          <w:b/>
          <w:bCs/>
          <w:sz w:val="24"/>
          <w:szCs w:val="24"/>
        </w:rPr>
        <w:br/>
      </w:r>
      <w:r>
        <w:rPr>
          <w:rFonts w:asciiTheme="minorBidi" w:hAnsiTheme="minorBidi"/>
          <w:sz w:val="24"/>
          <w:szCs w:val="24"/>
        </w:rPr>
        <w:t xml:space="preserve">- Het boek van </w:t>
      </w:r>
      <w:proofErr w:type="spellStart"/>
      <w:r>
        <w:rPr>
          <w:rFonts w:asciiTheme="minorBidi" w:hAnsiTheme="minorBidi"/>
          <w:sz w:val="24"/>
          <w:szCs w:val="24"/>
        </w:rPr>
        <w:t>Maraatib</w:t>
      </w:r>
      <w:proofErr w:type="spellEnd"/>
      <w:r>
        <w:rPr>
          <w:rFonts w:asciiTheme="minorBidi" w:hAnsiTheme="minorBidi"/>
          <w:sz w:val="24"/>
          <w:szCs w:val="24"/>
        </w:rPr>
        <w:t xml:space="preserve"> al-</w:t>
      </w:r>
      <w:proofErr w:type="spellStart"/>
      <w:r>
        <w:rPr>
          <w:rFonts w:asciiTheme="minorBidi" w:hAnsiTheme="minorBidi"/>
          <w:sz w:val="24"/>
          <w:szCs w:val="24"/>
        </w:rPr>
        <w:t>Idjmaa</w:t>
      </w:r>
      <w:proofErr w:type="spellEnd"/>
      <w:r>
        <w:rPr>
          <w:rFonts w:asciiTheme="minorBidi" w:hAnsiTheme="minorBidi"/>
          <w:sz w:val="24"/>
          <w:szCs w:val="24"/>
        </w:rPr>
        <w:t xml:space="preserve">’ van </w:t>
      </w: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H’azm</w:t>
      </w:r>
      <w:proofErr w:type="spellEnd"/>
      <w:r>
        <w:rPr>
          <w:rFonts w:asciiTheme="minorBidi" w:hAnsiTheme="minorBidi"/>
          <w:sz w:val="24"/>
          <w:szCs w:val="24"/>
        </w:rPr>
        <w:t>.</w:t>
      </w:r>
      <w:r>
        <w:rPr>
          <w:rFonts w:asciiTheme="minorBidi" w:hAnsiTheme="minorBidi"/>
          <w:sz w:val="24"/>
          <w:szCs w:val="24"/>
        </w:rPr>
        <w:br/>
        <w:t>- Het boek al-</w:t>
      </w:r>
      <w:proofErr w:type="spellStart"/>
      <w:r>
        <w:rPr>
          <w:rFonts w:asciiTheme="minorBidi" w:hAnsiTheme="minorBidi"/>
          <w:sz w:val="24"/>
          <w:szCs w:val="24"/>
        </w:rPr>
        <w:t>Idjmaa</w:t>
      </w:r>
      <w:proofErr w:type="spellEnd"/>
      <w:r>
        <w:rPr>
          <w:rFonts w:asciiTheme="minorBidi" w:hAnsiTheme="minorBidi"/>
          <w:sz w:val="24"/>
          <w:szCs w:val="24"/>
        </w:rPr>
        <w:t xml:space="preserve">’ van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Moendhir</w:t>
      </w:r>
      <w:proofErr w:type="spellEnd"/>
      <w:r>
        <w:rPr>
          <w:rFonts w:asciiTheme="minorBidi" w:hAnsiTheme="minorBidi"/>
          <w:sz w:val="24"/>
          <w:szCs w:val="24"/>
        </w:rPr>
        <w:t>.</w:t>
      </w:r>
    </w:p>
    <w:p w:rsidR="002365CD" w:rsidRPr="00CE6136" w:rsidRDefault="002365CD" w:rsidP="002365CD">
      <w:pPr>
        <w:rPr>
          <w:rFonts w:asciiTheme="minorBidi" w:eastAsia="Bitstream Vera Sans Mono" w:hAnsiTheme="minorBidi"/>
          <w:b/>
          <w:bCs/>
          <w:sz w:val="24"/>
          <w:szCs w:val="24"/>
        </w:rPr>
      </w:pPr>
      <w:r>
        <w:rPr>
          <w:rFonts w:asciiTheme="minorBidi" w:hAnsiTheme="minorBidi"/>
          <w:sz w:val="24"/>
          <w:szCs w:val="24"/>
        </w:rPr>
        <w:br/>
      </w:r>
      <w:r w:rsidRPr="00CE6136">
        <w:rPr>
          <w:rFonts w:asciiTheme="minorBidi" w:eastAsia="Bitstream Vera Sans Mono" w:hAnsiTheme="minorBidi"/>
          <w:b/>
          <w:bCs/>
          <w:sz w:val="24"/>
          <w:szCs w:val="24"/>
        </w:rPr>
        <w:t xml:space="preserve">DE VIERDE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sidRPr="009427C0">
        <w:rPr>
          <w:rFonts w:asciiTheme="minorBidi" w:eastAsia="Bitstream Vera Sans Mono" w:hAnsiTheme="minorBidi"/>
          <w:b/>
          <w:bCs/>
          <w:sz w:val="24"/>
          <w:szCs w:val="24"/>
        </w:rPr>
        <w:t>AL-</w:t>
      </w:r>
      <w:r w:rsidRPr="00C405C4">
        <w:rPr>
          <w:rFonts w:asciiTheme="minorBidi" w:eastAsia="Bitstream Vera Sans Mono" w:hAnsiTheme="minorBidi"/>
          <w:b/>
          <w:bCs/>
          <w:sz w:val="24"/>
          <w:szCs w:val="24"/>
        </w:rPr>
        <w:t>QIYAAS</w:t>
      </w:r>
    </w:p>
    <w:p w:rsidR="002365CD" w:rsidRPr="00CE6136" w:rsidRDefault="002365CD" w:rsidP="002365CD">
      <w:pPr>
        <w:rPr>
          <w:rFonts w:asciiTheme="minorBidi" w:eastAsia="Bitstream Vera Sans Mono" w:hAnsiTheme="minorBidi"/>
          <w:sz w:val="24"/>
          <w:szCs w:val="24"/>
        </w:rPr>
      </w:pPr>
      <w:r w:rsidRPr="00CE6136">
        <w:rPr>
          <w:rFonts w:asciiTheme="minorBidi" w:eastAsia="Bitstream Vera Sans Mono" w:hAnsiTheme="minorBidi"/>
          <w:i/>
          <w:iCs/>
          <w:sz w:val="24"/>
          <w:szCs w:val="24"/>
        </w:rPr>
        <w:t>Al-</w:t>
      </w:r>
      <w:proofErr w:type="spellStart"/>
      <w:r w:rsidRPr="00C405C4">
        <w:rPr>
          <w:rFonts w:asciiTheme="minorBidi" w:eastAsia="Bitstream Vera Sans Mono" w:hAnsiTheme="minorBidi"/>
          <w:sz w:val="24"/>
          <w:szCs w:val="24"/>
        </w:rPr>
        <w:t>Qiyaas</w:t>
      </w:r>
      <w:proofErr w:type="spellEnd"/>
      <w:r w:rsidRPr="00CE6136">
        <w:rPr>
          <w:rFonts w:asciiTheme="minorBidi" w:eastAsia="Bitstream Vera Sans Mono" w:hAnsiTheme="minorBidi"/>
          <w:sz w:val="24"/>
          <w:szCs w:val="24"/>
        </w:rPr>
        <w:t xml:space="preserve"> wordt ook wel de analogie genoemd. </w:t>
      </w:r>
    </w:p>
    <w:p w:rsidR="002365CD" w:rsidRPr="00CE6136" w:rsidRDefault="002365CD" w:rsidP="002365CD">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De definitie van </w:t>
      </w:r>
      <w:r w:rsidRPr="00CE6136">
        <w:rPr>
          <w:rFonts w:asciiTheme="minorBidi" w:eastAsia="Bitstream Vera Sans Mono" w:hAnsiTheme="minorBidi"/>
          <w:b/>
          <w:bCs/>
          <w:i/>
          <w:iCs/>
          <w:sz w:val="24"/>
          <w:szCs w:val="24"/>
        </w:rPr>
        <w:t>al-</w:t>
      </w:r>
      <w:proofErr w:type="spellStart"/>
      <w:r w:rsidRPr="00C405C4">
        <w:rPr>
          <w:rFonts w:asciiTheme="minorBidi" w:eastAsia="Bitstream Vera Sans Mono" w:hAnsiTheme="minorBidi"/>
          <w:b/>
          <w:bCs/>
          <w:sz w:val="24"/>
          <w:szCs w:val="24"/>
        </w:rPr>
        <w:t>Qiyaas</w:t>
      </w:r>
      <w:proofErr w:type="spellEnd"/>
      <w:r w:rsidRPr="00CE6136">
        <w:rPr>
          <w:rFonts w:asciiTheme="minorBidi" w:eastAsia="Bitstream Vera Sans Mono" w:hAnsiTheme="minorBidi"/>
          <w:b/>
          <w:bCs/>
          <w:sz w:val="24"/>
          <w:szCs w:val="24"/>
        </w:rPr>
        <w:t xml:space="preserve">: </w:t>
      </w:r>
      <w:r w:rsidRPr="00CE6136">
        <w:rPr>
          <w:rFonts w:asciiTheme="minorBidi" w:eastAsia="Bitstream Vera Sans Mono" w:hAnsiTheme="minorBidi"/>
          <w:sz w:val="24"/>
          <w:szCs w:val="24"/>
        </w:rPr>
        <w:t xml:space="preserve">hetzelfde oordeel (1) geven aan de vertakking (2) als dat je hebt gegeven aan het fundament (3) omdat er een soortgelijke reden </w:t>
      </w:r>
      <w:r>
        <w:rPr>
          <w:rFonts w:asciiTheme="minorBidi" w:eastAsia="Bitstream Vera Sans Mono" w:hAnsiTheme="minorBidi"/>
          <w:sz w:val="24"/>
          <w:szCs w:val="24"/>
        </w:rPr>
        <w:t xml:space="preserve">bestaat </w:t>
      </w:r>
      <w:r w:rsidRPr="00CE6136">
        <w:rPr>
          <w:rFonts w:asciiTheme="minorBidi" w:eastAsia="Bitstream Vera Sans Mono" w:hAnsiTheme="minorBidi"/>
          <w:sz w:val="24"/>
          <w:szCs w:val="24"/>
        </w:rPr>
        <w:t>(4).”</w:t>
      </w:r>
    </w:p>
    <w:p w:rsidR="002365CD" w:rsidRPr="00842864" w:rsidRDefault="002365CD" w:rsidP="002365CD">
      <w:pPr>
        <w:rPr>
          <w:rFonts w:asciiTheme="minorBidi" w:eastAsia="Bitstream Vera Sans Mono" w:hAnsiTheme="minorBidi"/>
          <w:i/>
          <w:iCs/>
          <w:sz w:val="24"/>
          <w:szCs w:val="24"/>
        </w:rPr>
      </w:pPr>
      <w:r w:rsidRPr="00513718">
        <w:rPr>
          <w:rFonts w:asciiTheme="minorBidi" w:eastAsia="Bitstream Vera Sans Mono" w:hAnsiTheme="minorBidi"/>
          <w:i/>
          <w:iCs/>
          <w:sz w:val="24"/>
          <w:szCs w:val="24"/>
          <w:u w:val="single"/>
        </w:rPr>
        <w:t>Al-</w:t>
      </w:r>
      <w:proofErr w:type="spellStart"/>
      <w:r w:rsidRPr="00513718">
        <w:rPr>
          <w:rFonts w:asciiTheme="minorBidi" w:eastAsia="Bitstream Vera Sans Mono" w:hAnsiTheme="minorBidi"/>
          <w:sz w:val="24"/>
          <w:szCs w:val="24"/>
          <w:u w:val="single"/>
        </w:rPr>
        <w:t>Qiyaas</w:t>
      </w:r>
      <w:proofErr w:type="spellEnd"/>
      <w:r w:rsidRPr="00513718">
        <w:rPr>
          <w:rFonts w:asciiTheme="minorBidi" w:eastAsia="Bitstream Vera Sans Mono" w:hAnsiTheme="minorBidi"/>
          <w:sz w:val="24"/>
          <w:szCs w:val="24"/>
          <w:u w:val="single"/>
        </w:rPr>
        <w:t xml:space="preserve"> bestaat dus uit 4 zaken</w:t>
      </w:r>
      <w:r w:rsidRPr="00CE6136">
        <w:rPr>
          <w:rFonts w:asciiTheme="minorBidi" w:eastAsia="Bitstream Vera Sans Mono" w:hAnsiTheme="minorBidi"/>
          <w:sz w:val="24"/>
          <w:szCs w:val="24"/>
        </w:rPr>
        <w:t xml:space="preserve">. </w:t>
      </w:r>
      <w:r>
        <w:rPr>
          <w:rFonts w:asciiTheme="minorBidi" w:eastAsia="Bitstream Vera Sans Mono" w:hAnsiTheme="minorBidi"/>
          <w:sz w:val="24"/>
          <w:szCs w:val="24"/>
        </w:rPr>
        <w:br/>
      </w:r>
      <w:r>
        <w:rPr>
          <w:rFonts w:asciiTheme="minorBidi" w:eastAsia="Bitstream Vera Sans Mono" w:hAnsiTheme="minorBidi"/>
          <w:sz w:val="24"/>
          <w:szCs w:val="24"/>
        </w:rPr>
        <w:br/>
        <w:t xml:space="preserve">Aan de hand van een voorbeeld zullen wij deze 4 zaken </w:t>
      </w:r>
      <w:r w:rsidRPr="00CE6136">
        <w:rPr>
          <w:rFonts w:asciiTheme="minorBidi" w:eastAsia="Bitstream Vera Sans Mono" w:hAnsiTheme="minorBidi"/>
          <w:sz w:val="24"/>
          <w:szCs w:val="24"/>
        </w:rPr>
        <w:t>bespreken, maar wel in een andere volgorde dan in de definitie is genoemd.</w:t>
      </w:r>
      <w:r>
        <w:rPr>
          <w:rFonts w:asciiTheme="minorBidi" w:eastAsia="Bitstream Vera Sans Mono" w:hAnsiTheme="minorBidi"/>
          <w:sz w:val="24"/>
          <w:szCs w:val="24"/>
        </w:rPr>
        <w:br/>
      </w:r>
      <w:r>
        <w:rPr>
          <w:rFonts w:asciiTheme="minorBidi" w:eastAsia="Bitstream Vera Sans Mono" w:hAnsiTheme="minorBidi"/>
          <w:sz w:val="24"/>
          <w:szCs w:val="24"/>
        </w:rPr>
        <w:br/>
      </w:r>
      <w:r w:rsidRPr="00842864">
        <w:rPr>
          <w:rFonts w:asciiTheme="minorBidi" w:eastAsia="Bitstream Vera Sans Mono" w:hAnsiTheme="minorBidi"/>
          <w:i/>
          <w:iCs/>
          <w:sz w:val="24"/>
          <w:szCs w:val="24"/>
        </w:rPr>
        <w:t xml:space="preserve">Vraag: mag je </w:t>
      </w:r>
      <w:proofErr w:type="spellStart"/>
      <w:r w:rsidRPr="00C405C4">
        <w:rPr>
          <w:rFonts w:asciiTheme="minorBidi" w:eastAsia="Bitstream Vera Sans Mono" w:hAnsiTheme="minorBidi"/>
          <w:sz w:val="24"/>
          <w:szCs w:val="24"/>
        </w:rPr>
        <w:t>Qiyaas</w:t>
      </w:r>
      <w:proofErr w:type="spellEnd"/>
      <w:r w:rsidRPr="00842864">
        <w:rPr>
          <w:rFonts w:asciiTheme="minorBidi" w:eastAsia="Bitstream Vera Sans Mono" w:hAnsiTheme="minorBidi"/>
          <w:i/>
          <w:iCs/>
          <w:sz w:val="24"/>
          <w:szCs w:val="24"/>
        </w:rPr>
        <w:t xml:space="preserve"> van drugs op wijn (of alcohol) doen?</w:t>
      </w:r>
    </w:p>
    <w:p w:rsidR="002365CD" w:rsidRPr="00CE6136" w:rsidRDefault="002365CD" w:rsidP="002365CD">
      <w:pPr>
        <w:pStyle w:val="Lijstalinea"/>
        <w:numPr>
          <w:ilvl w:val="0"/>
          <w:numId w:val="4"/>
        </w:numPr>
        <w:rPr>
          <w:rFonts w:asciiTheme="minorBidi" w:eastAsia="Bitstream Vera Sans Mono" w:hAnsiTheme="minorBidi"/>
          <w:sz w:val="24"/>
          <w:szCs w:val="24"/>
        </w:rPr>
      </w:pPr>
      <w:r w:rsidRPr="00CE6136">
        <w:rPr>
          <w:rFonts w:asciiTheme="minorBidi" w:eastAsia="Bitstream Vera Sans Mono" w:hAnsiTheme="minorBidi"/>
          <w:b/>
          <w:bCs/>
          <w:sz w:val="24"/>
          <w:szCs w:val="24"/>
        </w:rPr>
        <w:t>Het fundament</w:t>
      </w:r>
      <w:r>
        <w:rPr>
          <w:rFonts w:asciiTheme="minorBidi" w:eastAsia="Bitstream Vera Sans Mono" w:hAnsiTheme="minorBidi"/>
          <w:b/>
          <w:bCs/>
          <w:sz w:val="24"/>
          <w:szCs w:val="24"/>
        </w:rPr>
        <w:t xml:space="preserve"> (</w:t>
      </w:r>
      <w:r w:rsidRPr="000A4840">
        <w:rPr>
          <w:rFonts w:asciiTheme="minorBidi" w:eastAsia="Bitstream Vera Sans Mono" w:hAnsiTheme="minorBidi"/>
          <w:b/>
          <w:bCs/>
          <w:i/>
          <w:iCs/>
          <w:sz w:val="24"/>
          <w:szCs w:val="24"/>
        </w:rPr>
        <w:t>al-</w:t>
      </w:r>
      <w:proofErr w:type="spellStart"/>
      <w:r w:rsidRPr="000A4840">
        <w:rPr>
          <w:rFonts w:asciiTheme="minorBidi" w:eastAsia="Bitstream Vera Sans Mono" w:hAnsiTheme="minorBidi"/>
          <w:b/>
          <w:bCs/>
          <w:i/>
          <w:iCs/>
          <w:sz w:val="24"/>
          <w:szCs w:val="24"/>
        </w:rPr>
        <w:t>a</w:t>
      </w:r>
      <w:r w:rsidRPr="000A4840">
        <w:rPr>
          <w:rFonts w:asciiTheme="minorBidi" w:eastAsia="Bitstream Vera Sans Mono" w:hAnsiTheme="minorBidi"/>
          <w:b/>
          <w:bCs/>
          <w:i/>
          <w:iCs/>
          <w:sz w:val="24"/>
          <w:szCs w:val="24"/>
          <w:u w:val="single"/>
        </w:rPr>
        <w:t>s</w:t>
      </w:r>
      <w:r w:rsidRPr="000A4840">
        <w:rPr>
          <w:rFonts w:asciiTheme="minorBidi" w:eastAsia="Bitstream Vera Sans Mono" w:hAnsiTheme="minorBidi"/>
          <w:b/>
          <w:bCs/>
          <w:i/>
          <w:iCs/>
          <w:sz w:val="24"/>
          <w:szCs w:val="24"/>
        </w:rPr>
        <w:t>l</w:t>
      </w:r>
      <w:proofErr w:type="spellEnd"/>
      <w:r>
        <w:rPr>
          <w:rFonts w:asciiTheme="minorBidi" w:eastAsia="Bitstream Vera Sans Mono" w:hAnsiTheme="minorBidi"/>
          <w:b/>
          <w:bCs/>
          <w:sz w:val="24"/>
          <w:szCs w:val="24"/>
        </w:rPr>
        <w:t>)</w:t>
      </w:r>
      <w:r w:rsidRPr="00CE6136">
        <w:rPr>
          <w:rFonts w:asciiTheme="minorBidi" w:eastAsia="Bitstream Vera Sans Mono" w:hAnsiTheme="minorBidi"/>
          <w:b/>
          <w:bCs/>
          <w:sz w:val="24"/>
          <w:szCs w:val="24"/>
        </w:rPr>
        <w:t xml:space="preserve">. </w:t>
      </w:r>
      <w:r>
        <w:rPr>
          <w:rFonts w:asciiTheme="minorBidi" w:eastAsia="Bitstream Vera Sans Mono" w:hAnsiTheme="minorBidi"/>
          <w:sz w:val="24"/>
          <w:szCs w:val="24"/>
        </w:rPr>
        <w:t xml:space="preserve">Dit is de zaak waarover het oordeel bekend is. </w:t>
      </w:r>
      <w:r w:rsidRPr="00CE6136">
        <w:rPr>
          <w:rFonts w:asciiTheme="minorBidi" w:eastAsia="Bitstream Vera Sans Mono" w:hAnsiTheme="minorBidi"/>
          <w:sz w:val="24"/>
          <w:szCs w:val="24"/>
        </w:rPr>
        <w:t>Bijvoorbeeld: wijn.</w:t>
      </w:r>
      <w:r>
        <w:rPr>
          <w:rStyle w:val="Voetnootmarkering"/>
          <w:rFonts w:asciiTheme="minorBidi" w:eastAsia="Bitstream Vera Sans Mono" w:hAnsiTheme="minorBidi"/>
          <w:sz w:val="24"/>
          <w:szCs w:val="24"/>
        </w:rPr>
        <w:footnoteReference w:id="25"/>
      </w:r>
      <w:r w:rsidRPr="00CE6136">
        <w:rPr>
          <w:rFonts w:asciiTheme="minorBidi" w:eastAsia="Bitstream Vera Sans Mono" w:hAnsiTheme="minorBidi"/>
          <w:sz w:val="24"/>
          <w:szCs w:val="24"/>
        </w:rPr>
        <w:t xml:space="preserve"> </w:t>
      </w:r>
    </w:p>
    <w:p w:rsidR="002365CD" w:rsidRPr="00CE6136" w:rsidRDefault="002365CD" w:rsidP="002365CD">
      <w:pPr>
        <w:pStyle w:val="Lijstalinea"/>
        <w:numPr>
          <w:ilvl w:val="0"/>
          <w:numId w:val="4"/>
        </w:numPr>
        <w:rPr>
          <w:rFonts w:asciiTheme="minorBidi" w:eastAsia="Bitstream Vera Sans Mono" w:hAnsiTheme="minorBidi"/>
          <w:sz w:val="24"/>
          <w:szCs w:val="24"/>
        </w:rPr>
      </w:pPr>
      <w:r w:rsidRPr="00CE6136">
        <w:rPr>
          <w:rFonts w:asciiTheme="minorBidi" w:eastAsia="Bitstream Vera Sans Mono" w:hAnsiTheme="minorBidi"/>
          <w:b/>
          <w:bCs/>
          <w:sz w:val="24"/>
          <w:szCs w:val="24"/>
        </w:rPr>
        <w:t>Het oordeel over</w:t>
      </w:r>
      <w:r>
        <w:rPr>
          <w:rFonts w:asciiTheme="minorBidi" w:eastAsia="Bitstream Vera Sans Mono" w:hAnsiTheme="minorBidi"/>
          <w:b/>
          <w:bCs/>
          <w:sz w:val="24"/>
          <w:szCs w:val="24"/>
        </w:rPr>
        <w:t xml:space="preserve"> het fundament (</w:t>
      </w:r>
      <w:r w:rsidRPr="000A4840">
        <w:rPr>
          <w:rFonts w:asciiTheme="minorBidi" w:eastAsia="Bitstream Vera Sans Mono" w:hAnsiTheme="minorBidi"/>
          <w:b/>
          <w:bCs/>
          <w:i/>
          <w:iCs/>
          <w:sz w:val="24"/>
          <w:szCs w:val="24"/>
        </w:rPr>
        <w:t>al-</w:t>
      </w:r>
      <w:proofErr w:type="spellStart"/>
      <w:r w:rsidRPr="000A4840">
        <w:rPr>
          <w:rFonts w:asciiTheme="minorBidi" w:eastAsia="Bitstream Vera Sans Mono" w:hAnsiTheme="minorBidi"/>
          <w:b/>
          <w:bCs/>
          <w:i/>
          <w:iCs/>
          <w:sz w:val="24"/>
          <w:szCs w:val="24"/>
        </w:rPr>
        <w:t>h’okm</w:t>
      </w:r>
      <w:proofErr w:type="spellEnd"/>
      <w:r>
        <w:rPr>
          <w:rFonts w:asciiTheme="minorBidi" w:eastAsia="Bitstream Vera Sans Mono" w:hAnsiTheme="minorBidi"/>
          <w:b/>
          <w:bCs/>
          <w:sz w:val="24"/>
          <w:szCs w:val="24"/>
        </w:rPr>
        <w:t xml:space="preserve">). </w:t>
      </w:r>
      <w:r w:rsidRPr="000A4840">
        <w:rPr>
          <w:rFonts w:asciiTheme="minorBidi" w:eastAsia="Bitstream Vera Sans Mono" w:hAnsiTheme="minorBidi"/>
          <w:sz w:val="24"/>
          <w:szCs w:val="24"/>
        </w:rPr>
        <w:t xml:space="preserve">in </w:t>
      </w:r>
      <w:r>
        <w:rPr>
          <w:rFonts w:asciiTheme="minorBidi" w:eastAsia="Bitstream Vera Sans Mono" w:hAnsiTheme="minorBidi"/>
          <w:sz w:val="24"/>
          <w:szCs w:val="24"/>
        </w:rPr>
        <w:t xml:space="preserve">het geval van ons voorbeeld </w:t>
      </w:r>
      <w:r w:rsidRPr="00CE6136">
        <w:rPr>
          <w:rFonts w:asciiTheme="minorBidi" w:eastAsia="Bitstream Vera Sans Mono" w:hAnsiTheme="minorBidi"/>
          <w:sz w:val="24"/>
          <w:szCs w:val="24"/>
        </w:rPr>
        <w:t>het verbod</w:t>
      </w:r>
      <w:r>
        <w:rPr>
          <w:rFonts w:asciiTheme="minorBidi" w:eastAsia="Bitstream Vera Sans Mono" w:hAnsiTheme="minorBidi"/>
          <w:sz w:val="24"/>
          <w:szCs w:val="24"/>
        </w:rPr>
        <w:t>.</w:t>
      </w:r>
      <w:r>
        <w:rPr>
          <w:rStyle w:val="Voetnootmarkering"/>
          <w:rFonts w:asciiTheme="minorBidi" w:eastAsia="Bitstream Vera Sans Mono" w:hAnsiTheme="minorBidi"/>
          <w:sz w:val="24"/>
          <w:szCs w:val="24"/>
        </w:rPr>
        <w:footnoteReference w:id="26"/>
      </w:r>
      <w:r>
        <w:rPr>
          <w:rFonts w:asciiTheme="minorBidi" w:eastAsia="Bitstream Vera Sans Mono" w:hAnsiTheme="minorBidi"/>
          <w:sz w:val="24"/>
          <w:szCs w:val="24"/>
        </w:rPr>
        <w:t xml:space="preserve"> </w:t>
      </w:r>
    </w:p>
    <w:p w:rsidR="002365CD" w:rsidRPr="00CE6136" w:rsidRDefault="002365CD" w:rsidP="002365CD">
      <w:pPr>
        <w:pStyle w:val="Lijstalinea"/>
        <w:numPr>
          <w:ilvl w:val="0"/>
          <w:numId w:val="4"/>
        </w:numPr>
        <w:rPr>
          <w:rFonts w:asciiTheme="minorBidi" w:eastAsia="Bitstream Vera Sans Mono" w:hAnsiTheme="minorBidi"/>
          <w:sz w:val="24"/>
          <w:szCs w:val="24"/>
        </w:rPr>
      </w:pPr>
      <w:r w:rsidRPr="00CE6136">
        <w:rPr>
          <w:rFonts w:asciiTheme="minorBidi" w:eastAsia="Bitstream Vera Sans Mono" w:hAnsiTheme="minorBidi"/>
          <w:b/>
          <w:bCs/>
          <w:sz w:val="24"/>
          <w:szCs w:val="24"/>
        </w:rPr>
        <w:t>De vertakking waarover wij willen oordelen</w:t>
      </w:r>
      <w:r>
        <w:rPr>
          <w:rFonts w:asciiTheme="minorBidi" w:eastAsia="Bitstream Vera Sans Mono" w:hAnsiTheme="minorBidi"/>
          <w:b/>
          <w:bCs/>
          <w:sz w:val="24"/>
          <w:szCs w:val="24"/>
        </w:rPr>
        <w:t xml:space="preserve"> (</w:t>
      </w:r>
      <w:r w:rsidRPr="000A4840">
        <w:rPr>
          <w:rFonts w:asciiTheme="minorBidi" w:eastAsia="Bitstream Vera Sans Mono" w:hAnsiTheme="minorBidi"/>
          <w:b/>
          <w:bCs/>
          <w:i/>
          <w:iCs/>
          <w:sz w:val="24"/>
          <w:szCs w:val="24"/>
        </w:rPr>
        <w:t>al-far</w:t>
      </w:r>
      <w:r>
        <w:rPr>
          <w:rFonts w:asciiTheme="minorBidi" w:eastAsia="Bitstream Vera Sans Mono" w:hAnsiTheme="minorBidi"/>
          <w:b/>
          <w:bCs/>
          <w:i/>
          <w:iCs/>
          <w:sz w:val="24"/>
          <w:szCs w:val="24"/>
        </w:rPr>
        <w:t>3</w:t>
      </w:r>
      <w:r>
        <w:rPr>
          <w:rFonts w:asciiTheme="minorBidi" w:eastAsia="Bitstream Vera Sans Mono" w:hAnsiTheme="minorBidi"/>
          <w:b/>
          <w:bCs/>
          <w:sz w:val="24"/>
          <w:szCs w:val="24"/>
        </w:rPr>
        <w:t>).</w:t>
      </w:r>
      <w:r>
        <w:rPr>
          <w:rStyle w:val="Voetnootmarkering"/>
          <w:rFonts w:asciiTheme="minorBidi" w:eastAsia="Bitstream Vera Sans Mono" w:hAnsiTheme="minorBidi"/>
          <w:b/>
          <w:bCs/>
          <w:sz w:val="24"/>
          <w:szCs w:val="24"/>
        </w:rPr>
        <w:footnoteReference w:id="27"/>
      </w:r>
      <w:r>
        <w:rPr>
          <w:rFonts w:asciiTheme="minorBidi" w:eastAsia="Bitstream Vera Sans Mono" w:hAnsiTheme="minorBidi"/>
          <w:b/>
          <w:bCs/>
          <w:sz w:val="24"/>
          <w:szCs w:val="24"/>
        </w:rPr>
        <w:t xml:space="preserve"> </w:t>
      </w:r>
      <w:r w:rsidRPr="000A4840">
        <w:rPr>
          <w:rFonts w:asciiTheme="minorBidi" w:eastAsia="Bitstream Vera Sans Mono" w:hAnsiTheme="minorBidi"/>
          <w:sz w:val="24"/>
          <w:szCs w:val="24"/>
        </w:rPr>
        <w:t>Dit is de zaak waarover wij willen oordelen.</w:t>
      </w:r>
      <w:r>
        <w:rPr>
          <w:rFonts w:asciiTheme="minorBidi" w:eastAsia="Bitstream Vera Sans Mono" w:hAnsiTheme="minorBidi"/>
          <w:b/>
          <w:bCs/>
          <w:sz w:val="24"/>
          <w:szCs w:val="24"/>
        </w:rPr>
        <w:t xml:space="preserve"> </w:t>
      </w:r>
      <w:r w:rsidRPr="000A4840">
        <w:rPr>
          <w:rFonts w:asciiTheme="minorBidi" w:eastAsia="Bitstream Vera Sans Mono" w:hAnsiTheme="minorBidi"/>
          <w:sz w:val="24"/>
          <w:szCs w:val="24"/>
        </w:rPr>
        <w:t>In dit geval:</w:t>
      </w:r>
      <w:r>
        <w:rPr>
          <w:rFonts w:asciiTheme="minorBidi" w:eastAsia="Bitstream Vera Sans Mono" w:hAnsiTheme="minorBidi"/>
          <w:b/>
          <w:bCs/>
          <w:sz w:val="24"/>
          <w:szCs w:val="24"/>
        </w:rPr>
        <w:t xml:space="preserve"> </w:t>
      </w:r>
      <w:r w:rsidRPr="00CE6136">
        <w:rPr>
          <w:rFonts w:asciiTheme="minorBidi" w:eastAsia="Bitstream Vera Sans Mono" w:hAnsiTheme="minorBidi"/>
          <w:sz w:val="24"/>
          <w:szCs w:val="24"/>
        </w:rPr>
        <w:t>drugs.</w:t>
      </w:r>
    </w:p>
    <w:p w:rsidR="002365CD" w:rsidRPr="00CE6136" w:rsidRDefault="002365CD" w:rsidP="002365CD">
      <w:pPr>
        <w:pStyle w:val="Lijstalinea"/>
        <w:numPr>
          <w:ilvl w:val="0"/>
          <w:numId w:val="4"/>
        </w:numPr>
        <w:rPr>
          <w:rFonts w:asciiTheme="minorBidi" w:eastAsia="Bitstream Vera Sans Mono" w:hAnsiTheme="minorBidi"/>
          <w:sz w:val="24"/>
          <w:szCs w:val="24"/>
        </w:rPr>
      </w:pPr>
      <w:r w:rsidRPr="00CE6136">
        <w:rPr>
          <w:rFonts w:asciiTheme="minorBidi" w:eastAsia="Bitstream Vera Sans Mono" w:hAnsiTheme="minorBidi"/>
          <w:b/>
          <w:bCs/>
          <w:sz w:val="24"/>
          <w:szCs w:val="24"/>
        </w:rPr>
        <w:t>De reden (</w:t>
      </w:r>
      <w:r w:rsidRPr="00C405C4">
        <w:rPr>
          <w:rFonts w:asciiTheme="minorBidi" w:eastAsia="Bitstream Vera Sans Mono" w:hAnsiTheme="minorBidi"/>
          <w:b/>
          <w:bCs/>
          <w:i/>
          <w:iCs/>
          <w:sz w:val="24"/>
          <w:szCs w:val="24"/>
        </w:rPr>
        <w:t>‘</w:t>
      </w:r>
      <w:proofErr w:type="spellStart"/>
      <w:r w:rsidRPr="00C405C4">
        <w:rPr>
          <w:rFonts w:asciiTheme="minorBidi" w:eastAsia="Bitstream Vera Sans Mono" w:hAnsiTheme="minorBidi"/>
          <w:b/>
          <w:bCs/>
          <w:i/>
          <w:iCs/>
          <w:sz w:val="24"/>
          <w:szCs w:val="24"/>
        </w:rPr>
        <w:t>illah</w:t>
      </w:r>
      <w:proofErr w:type="spellEnd"/>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 xml:space="preserve">van het oordeel. </w:t>
      </w:r>
      <w:r>
        <w:rPr>
          <w:rFonts w:asciiTheme="minorBidi" w:eastAsia="Bitstream Vera Sans Mono" w:hAnsiTheme="minorBidi"/>
          <w:sz w:val="24"/>
          <w:szCs w:val="24"/>
        </w:rPr>
        <w:t xml:space="preserve">Wat is de reden dat de Wetgever desbetreffend oordeel heeft geveld over het fundament? </w:t>
      </w:r>
      <w:r>
        <w:rPr>
          <w:rFonts w:asciiTheme="minorBidi" w:eastAsia="Bitstream Vera Sans Mono" w:hAnsiTheme="minorBidi"/>
          <w:b/>
          <w:bCs/>
          <w:sz w:val="24"/>
          <w:szCs w:val="24"/>
        </w:rPr>
        <w:t xml:space="preserve">In ons geval: </w:t>
      </w:r>
      <w:r w:rsidRPr="00842864">
        <w:rPr>
          <w:rFonts w:asciiTheme="minorBidi" w:eastAsia="Bitstream Vera Sans Mono" w:hAnsiTheme="minorBidi"/>
          <w:sz w:val="24"/>
          <w:szCs w:val="24"/>
        </w:rPr>
        <w:t>de bedwelming.</w:t>
      </w:r>
      <w:r>
        <w:rPr>
          <w:rStyle w:val="Voetnootmarkering"/>
          <w:rFonts w:asciiTheme="minorBidi" w:eastAsia="Bitstream Vera Sans Mono" w:hAnsiTheme="minorBidi"/>
          <w:sz w:val="24"/>
          <w:szCs w:val="24"/>
        </w:rPr>
        <w:footnoteReference w:id="28"/>
      </w:r>
      <w:r>
        <w:rPr>
          <w:rFonts w:asciiTheme="minorBidi" w:eastAsia="Bitstream Vera Sans Mono" w:hAnsiTheme="minorBidi"/>
          <w:b/>
          <w:bCs/>
          <w:sz w:val="24"/>
          <w:szCs w:val="24"/>
        </w:rPr>
        <w:t xml:space="preserve"> </w:t>
      </w:r>
    </w:p>
    <w:p w:rsidR="002365CD" w:rsidRPr="00CE6136" w:rsidRDefault="002365CD" w:rsidP="002365CD">
      <w:pPr>
        <w:ind w:left="360"/>
        <w:rPr>
          <w:rFonts w:asciiTheme="minorBidi" w:eastAsia="Bitstream Vera Sans Mono" w:hAnsiTheme="minorBidi"/>
          <w:sz w:val="24"/>
          <w:szCs w:val="24"/>
        </w:rPr>
      </w:pPr>
      <w:r w:rsidRPr="00842864">
        <w:rPr>
          <w:rFonts w:asciiTheme="minorBidi" w:eastAsia="Bitstream Vera Sans Mono" w:hAnsiTheme="minorBidi"/>
          <w:b/>
          <w:bCs/>
          <w:i/>
          <w:iCs/>
          <w:sz w:val="24"/>
          <w:szCs w:val="24"/>
        </w:rPr>
        <w:lastRenderedPageBreak/>
        <w:t xml:space="preserve">Nog een praktisch voorbeeld: </w:t>
      </w:r>
      <w:r>
        <w:rPr>
          <w:rFonts w:asciiTheme="minorBidi" w:eastAsia="Bitstream Vera Sans Mono" w:hAnsiTheme="minorBidi"/>
          <w:sz w:val="24"/>
          <w:szCs w:val="24"/>
        </w:rPr>
        <w:t xml:space="preserve">mag je </w:t>
      </w:r>
      <w:proofErr w:type="spellStart"/>
      <w:r w:rsidRPr="00C405C4">
        <w:rPr>
          <w:rFonts w:asciiTheme="minorBidi" w:eastAsia="Bitstream Vera Sans Mono" w:hAnsiTheme="minorBidi"/>
          <w:sz w:val="24"/>
          <w:szCs w:val="24"/>
        </w:rPr>
        <w:t>Qiyaas</w:t>
      </w:r>
      <w:proofErr w:type="spellEnd"/>
      <w:r>
        <w:rPr>
          <w:rFonts w:asciiTheme="minorBidi" w:eastAsia="Bitstream Vera Sans Mono" w:hAnsiTheme="minorBidi"/>
          <w:sz w:val="24"/>
          <w:szCs w:val="24"/>
        </w:rPr>
        <w:t xml:space="preserve"> doen tussen een rechter die niet mag oordelen omdat hij boos is en tussen een rechter die zeer nodig naar het toilet moet gaan?</w:t>
      </w:r>
      <w:r w:rsidRPr="00CE6136">
        <w:rPr>
          <w:rFonts w:asciiTheme="minorBidi" w:eastAsia="Bitstream Vera Sans Mono" w:hAnsiTheme="minorBidi"/>
          <w:sz w:val="24"/>
          <w:szCs w:val="24"/>
        </w:rPr>
        <w:t xml:space="preserve"> </w:t>
      </w:r>
    </w:p>
    <w:p w:rsidR="002365CD" w:rsidRPr="00CE6136" w:rsidRDefault="002365CD" w:rsidP="002365CD">
      <w:pPr>
        <w:pStyle w:val="Lijstalinea"/>
        <w:numPr>
          <w:ilvl w:val="0"/>
          <w:numId w:val="5"/>
        </w:numPr>
        <w:rPr>
          <w:rFonts w:asciiTheme="minorBidi" w:eastAsia="Bitstream Vera Sans Mono" w:hAnsiTheme="minorBidi"/>
          <w:sz w:val="24"/>
          <w:szCs w:val="24"/>
        </w:rPr>
      </w:pPr>
      <w:r w:rsidRPr="00CE6136">
        <w:rPr>
          <w:rFonts w:asciiTheme="minorBidi" w:eastAsia="Bitstream Vera Sans Mono" w:hAnsiTheme="minorBidi"/>
          <w:b/>
          <w:bCs/>
          <w:sz w:val="24"/>
          <w:szCs w:val="24"/>
        </w:rPr>
        <w:t>Fundament</w:t>
      </w:r>
      <w:r>
        <w:rPr>
          <w:rFonts w:asciiTheme="minorBidi" w:eastAsia="Bitstream Vera Sans Mono" w:hAnsiTheme="minorBidi"/>
          <w:b/>
          <w:bCs/>
          <w:sz w:val="24"/>
          <w:szCs w:val="24"/>
        </w:rPr>
        <w:t xml:space="preserve"> (</w:t>
      </w:r>
      <w:proofErr w:type="spellStart"/>
      <w:r w:rsidRPr="00255B30">
        <w:rPr>
          <w:rFonts w:asciiTheme="minorBidi" w:eastAsia="Bitstream Vera Sans Mono" w:hAnsiTheme="minorBidi"/>
          <w:b/>
          <w:bCs/>
          <w:i/>
          <w:iCs/>
          <w:sz w:val="24"/>
          <w:szCs w:val="24"/>
        </w:rPr>
        <w:t>asl</w:t>
      </w:r>
      <w:proofErr w:type="spellEnd"/>
      <w:r>
        <w:rPr>
          <w:rFonts w:asciiTheme="minorBidi" w:eastAsia="Bitstream Vera Sans Mono" w:hAnsiTheme="minorBidi"/>
          <w:b/>
          <w:bCs/>
          <w:sz w:val="24"/>
          <w:szCs w:val="24"/>
        </w:rPr>
        <w:t>)</w:t>
      </w:r>
      <w:r w:rsidRPr="00CE6136">
        <w:rPr>
          <w:rFonts w:asciiTheme="minorBidi" w:eastAsia="Bitstream Vera Sans Mono" w:hAnsiTheme="minorBidi"/>
          <w:b/>
          <w:bCs/>
          <w:sz w:val="24"/>
          <w:szCs w:val="24"/>
        </w:rPr>
        <w:t>:</w:t>
      </w:r>
      <w:r w:rsidRPr="00CE6136">
        <w:rPr>
          <w:rFonts w:asciiTheme="minorBidi" w:eastAsia="Bitstream Vera Sans Mono" w:hAnsiTheme="minorBidi"/>
          <w:sz w:val="24"/>
          <w:szCs w:val="24"/>
        </w:rPr>
        <w:t xml:space="preserve"> de profeet heeft de rechter verboden om te oordelen terwijl hij boos is. </w:t>
      </w:r>
      <w:r>
        <w:rPr>
          <w:rFonts w:asciiTheme="minorBidi" w:eastAsia="Bitstream Vera Sans Mono" w:hAnsiTheme="minorBidi"/>
          <w:sz w:val="24"/>
          <w:szCs w:val="24"/>
        </w:rPr>
        <w:t>[Al-</w:t>
      </w:r>
      <w:proofErr w:type="spellStart"/>
      <w:r>
        <w:rPr>
          <w:rFonts w:asciiTheme="minorBidi" w:eastAsia="Bitstream Vera Sans Mono" w:hAnsiTheme="minorBidi"/>
          <w:sz w:val="24"/>
          <w:szCs w:val="24"/>
        </w:rPr>
        <w:t>Boekhaarie</w:t>
      </w:r>
      <w:proofErr w:type="spellEnd"/>
      <w:r>
        <w:rPr>
          <w:rFonts w:asciiTheme="minorBidi" w:eastAsia="Bitstream Vera Sans Mono" w:hAnsiTheme="minorBidi"/>
          <w:sz w:val="24"/>
          <w:szCs w:val="24"/>
        </w:rPr>
        <w:t>].</w:t>
      </w:r>
    </w:p>
    <w:p w:rsidR="002365CD" w:rsidRPr="00CE6136" w:rsidRDefault="002365CD" w:rsidP="002365CD">
      <w:pPr>
        <w:pStyle w:val="Lijstalinea"/>
        <w:numPr>
          <w:ilvl w:val="0"/>
          <w:numId w:val="5"/>
        </w:num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Het oordeel over het fundament: </w:t>
      </w:r>
      <w:r w:rsidRPr="00CE6136">
        <w:rPr>
          <w:rFonts w:asciiTheme="minorBidi" w:eastAsia="Bitstream Vera Sans Mono" w:hAnsiTheme="minorBidi"/>
          <w:sz w:val="24"/>
          <w:szCs w:val="24"/>
        </w:rPr>
        <w:t>het verbod</w:t>
      </w:r>
    </w:p>
    <w:p w:rsidR="002365CD" w:rsidRPr="00CE6136" w:rsidRDefault="002365CD" w:rsidP="002365CD">
      <w:pPr>
        <w:pStyle w:val="Lijstalinea"/>
        <w:numPr>
          <w:ilvl w:val="0"/>
          <w:numId w:val="5"/>
        </w:num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De vertakking: </w:t>
      </w:r>
      <w:r w:rsidRPr="00CE6136">
        <w:rPr>
          <w:rFonts w:asciiTheme="minorBidi" w:eastAsia="Bitstream Vera Sans Mono" w:hAnsiTheme="minorBidi"/>
          <w:sz w:val="24"/>
          <w:szCs w:val="24"/>
        </w:rPr>
        <w:t>oordelen terwijl de rechter zeer nodig zijn behoefte moet doen.</w:t>
      </w:r>
    </w:p>
    <w:p w:rsidR="002365CD" w:rsidRDefault="002365CD" w:rsidP="002365CD">
      <w:pPr>
        <w:pStyle w:val="Lijstalinea"/>
        <w:numPr>
          <w:ilvl w:val="0"/>
          <w:numId w:val="5"/>
        </w:num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De soortgelijke reden: </w:t>
      </w:r>
      <w:r w:rsidRPr="00CE6136">
        <w:rPr>
          <w:rFonts w:asciiTheme="minorBidi" w:eastAsia="Bitstream Vera Sans Mono" w:hAnsiTheme="minorBidi"/>
          <w:sz w:val="24"/>
          <w:szCs w:val="24"/>
        </w:rPr>
        <w:t>beiden zorgen zij ervoor dat de rechter niet volledig bij verstande is.</w:t>
      </w:r>
    </w:p>
    <w:p w:rsidR="002365CD" w:rsidRPr="00255B30" w:rsidRDefault="002365CD" w:rsidP="002365CD">
      <w:pPr>
        <w:rPr>
          <w:rFonts w:asciiTheme="minorBidi" w:eastAsia="Bitstream Vera Sans Mono" w:hAnsiTheme="minorBidi"/>
          <w:sz w:val="24"/>
          <w:szCs w:val="24"/>
        </w:rPr>
      </w:pPr>
      <w:r>
        <w:rPr>
          <w:rFonts w:asciiTheme="minorBidi" w:eastAsia="Bitstream Vera Sans Mono" w:hAnsiTheme="minorBidi"/>
          <w:sz w:val="24"/>
          <w:szCs w:val="24"/>
        </w:rPr>
        <w:t xml:space="preserve">Andere bekende analogieën: het verbod op het afsluiten van een huwelijksakte tijdens de oproep tot het vrijdagsgebed als </w:t>
      </w:r>
      <w:proofErr w:type="spellStart"/>
      <w:r w:rsidRPr="00C405C4">
        <w:rPr>
          <w:rFonts w:asciiTheme="minorBidi" w:eastAsia="Bitstream Vera Sans Mono" w:hAnsiTheme="minorBidi"/>
          <w:sz w:val="24"/>
          <w:szCs w:val="24"/>
        </w:rPr>
        <w:t>qiyaas</w:t>
      </w:r>
      <w:proofErr w:type="spellEnd"/>
      <w:r>
        <w:rPr>
          <w:rFonts w:asciiTheme="minorBidi" w:eastAsia="Bitstream Vera Sans Mono" w:hAnsiTheme="minorBidi"/>
          <w:sz w:val="24"/>
          <w:szCs w:val="24"/>
        </w:rPr>
        <w:t xml:space="preserve"> op het verbod om handel te drijven tijdens de oproep tot het vrijdagsgebed. </w:t>
      </w:r>
      <w:r>
        <w:rPr>
          <w:rFonts w:asciiTheme="minorBidi" w:eastAsia="Bitstream Vera Sans Mono" w:hAnsiTheme="minorBidi"/>
          <w:sz w:val="24"/>
          <w:szCs w:val="24"/>
        </w:rPr>
        <w:br/>
      </w:r>
      <w:r>
        <w:rPr>
          <w:rFonts w:asciiTheme="minorBidi" w:eastAsia="Bitstream Vera Sans Mono" w:hAnsiTheme="minorBidi"/>
          <w:sz w:val="24"/>
          <w:szCs w:val="24"/>
        </w:rPr>
        <w:br/>
        <w:t xml:space="preserve">Het verbod op het huren van iets dat je broeder reeds heeft gehuurd als  </w:t>
      </w:r>
      <w:proofErr w:type="spellStart"/>
      <w:r w:rsidRPr="00C405C4">
        <w:rPr>
          <w:rFonts w:asciiTheme="minorBidi" w:eastAsia="Bitstream Vera Sans Mono" w:hAnsiTheme="minorBidi"/>
          <w:sz w:val="24"/>
          <w:szCs w:val="24"/>
        </w:rPr>
        <w:t>qiyaas</w:t>
      </w:r>
      <w:proofErr w:type="spellEnd"/>
      <w:r>
        <w:rPr>
          <w:rFonts w:asciiTheme="minorBidi" w:eastAsia="Bitstream Vera Sans Mono" w:hAnsiTheme="minorBidi"/>
          <w:sz w:val="24"/>
          <w:szCs w:val="24"/>
        </w:rPr>
        <w:t xml:space="preserve"> op het verkopen van hetgeen je broeder reeds verkocht heeft.</w:t>
      </w:r>
    </w:p>
    <w:p w:rsidR="002365CD" w:rsidRPr="00CE6136" w:rsidRDefault="002365CD" w:rsidP="002365CD">
      <w:pPr>
        <w:rPr>
          <w:rFonts w:asciiTheme="minorBidi" w:hAnsiTheme="minorBidi"/>
          <w:sz w:val="24"/>
          <w:szCs w:val="24"/>
        </w:rPr>
      </w:pPr>
      <w:r w:rsidRPr="00513718">
        <w:rPr>
          <w:rFonts w:asciiTheme="minorBidi" w:hAnsiTheme="minorBidi"/>
          <w:b/>
          <w:bCs/>
          <w:sz w:val="24"/>
          <w:szCs w:val="24"/>
        </w:rPr>
        <w:t xml:space="preserve">* </w:t>
      </w:r>
      <w:r w:rsidRPr="00513718">
        <w:rPr>
          <w:rFonts w:asciiTheme="minorBidi" w:hAnsiTheme="minorBidi"/>
          <w:b/>
          <w:bCs/>
          <w:i/>
          <w:iCs/>
          <w:sz w:val="24"/>
          <w:szCs w:val="24"/>
        </w:rPr>
        <w:t>Al-</w:t>
      </w:r>
      <w:proofErr w:type="spellStart"/>
      <w:r w:rsidRPr="00513718">
        <w:rPr>
          <w:rFonts w:asciiTheme="minorBidi" w:hAnsiTheme="minorBidi"/>
          <w:b/>
          <w:bCs/>
          <w:sz w:val="24"/>
          <w:szCs w:val="24"/>
        </w:rPr>
        <w:t>Qiyaas</w:t>
      </w:r>
      <w:proofErr w:type="spellEnd"/>
      <w:r w:rsidRPr="00513718">
        <w:rPr>
          <w:rFonts w:asciiTheme="minorBidi" w:hAnsiTheme="minorBidi"/>
          <w:b/>
          <w:bCs/>
          <w:sz w:val="24"/>
          <w:szCs w:val="24"/>
        </w:rPr>
        <w:t xml:space="preserve"> is een geaccepteerd bewijs bij de overgrote meerderheid van </w:t>
      </w:r>
      <w:proofErr w:type="spellStart"/>
      <w:r w:rsidRPr="00513718">
        <w:rPr>
          <w:rFonts w:asciiTheme="minorBidi" w:hAnsiTheme="minorBidi"/>
          <w:b/>
          <w:bCs/>
          <w:sz w:val="24"/>
          <w:szCs w:val="24"/>
        </w:rPr>
        <w:t>Ahloes</w:t>
      </w:r>
      <w:proofErr w:type="spellEnd"/>
      <w:r w:rsidRPr="00513718">
        <w:rPr>
          <w:rFonts w:asciiTheme="minorBidi" w:hAnsiTheme="minorBidi"/>
          <w:b/>
          <w:bCs/>
          <w:sz w:val="24"/>
          <w:szCs w:val="24"/>
        </w:rPr>
        <w:t xml:space="preserve"> </w:t>
      </w:r>
      <w:proofErr w:type="spellStart"/>
      <w:r w:rsidRPr="00513718">
        <w:rPr>
          <w:rFonts w:asciiTheme="minorBidi" w:hAnsiTheme="minorBidi"/>
          <w:b/>
          <w:bCs/>
          <w:sz w:val="24"/>
          <w:szCs w:val="24"/>
        </w:rPr>
        <w:t>Soennah</w:t>
      </w:r>
      <w:proofErr w:type="spellEnd"/>
      <w:r w:rsidRPr="00513718">
        <w:rPr>
          <w:rFonts w:asciiTheme="minorBidi" w:hAnsiTheme="minorBidi"/>
          <w:b/>
          <w:bCs/>
          <w:sz w:val="24"/>
          <w:szCs w:val="24"/>
        </w:rPr>
        <w:t xml:space="preserve"> </w:t>
      </w:r>
      <w:proofErr w:type="spellStart"/>
      <w:r w:rsidRPr="00513718">
        <w:rPr>
          <w:rFonts w:asciiTheme="minorBidi" w:hAnsiTheme="minorBidi"/>
          <w:b/>
          <w:bCs/>
          <w:sz w:val="24"/>
          <w:szCs w:val="24"/>
        </w:rPr>
        <w:t>wa-l</w:t>
      </w:r>
      <w:proofErr w:type="spellEnd"/>
      <w:r w:rsidRPr="00513718">
        <w:rPr>
          <w:rFonts w:asciiTheme="minorBidi" w:hAnsiTheme="minorBidi"/>
          <w:b/>
          <w:bCs/>
          <w:sz w:val="24"/>
          <w:szCs w:val="24"/>
        </w:rPr>
        <w:t xml:space="preserve"> </w:t>
      </w:r>
      <w:proofErr w:type="spellStart"/>
      <w:r w:rsidRPr="00513718">
        <w:rPr>
          <w:rFonts w:asciiTheme="minorBidi" w:hAnsiTheme="minorBidi"/>
          <w:b/>
          <w:bCs/>
          <w:sz w:val="24"/>
          <w:szCs w:val="24"/>
        </w:rPr>
        <w:t>Djamaa’ah</w:t>
      </w:r>
      <w:proofErr w:type="spellEnd"/>
      <w:r w:rsidRPr="00513718">
        <w:rPr>
          <w:rFonts w:asciiTheme="minorBidi" w:hAnsiTheme="minorBidi"/>
          <w:b/>
          <w:bCs/>
          <w:sz w:val="24"/>
          <w:szCs w:val="24"/>
        </w:rPr>
        <w:t xml:space="preserve">. </w:t>
      </w:r>
      <w:r w:rsidRPr="00CE6136">
        <w:rPr>
          <w:rFonts w:asciiTheme="minorBidi" w:hAnsiTheme="minorBidi"/>
          <w:sz w:val="24"/>
          <w:szCs w:val="24"/>
        </w:rPr>
        <w:t>Als bewijs gebruiken zij alle gelijkenissen (</w:t>
      </w:r>
      <w:proofErr w:type="spellStart"/>
      <w:r w:rsidRPr="00391D9C">
        <w:rPr>
          <w:rFonts w:asciiTheme="minorBidi" w:hAnsiTheme="minorBidi"/>
          <w:i/>
          <w:iCs/>
          <w:sz w:val="24"/>
          <w:szCs w:val="24"/>
        </w:rPr>
        <w:t>amthaal</w:t>
      </w:r>
      <w:proofErr w:type="spellEnd"/>
      <w:r w:rsidRPr="00CE6136">
        <w:rPr>
          <w:rFonts w:asciiTheme="minorBidi" w:hAnsiTheme="minorBidi"/>
          <w:sz w:val="24"/>
          <w:szCs w:val="24"/>
        </w:rPr>
        <w:t xml:space="preserve">) die Allah heeft genoemd in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alsook de tientallen voorbeelden van </w:t>
      </w:r>
      <w:r w:rsidRPr="00CE6136">
        <w:rPr>
          <w:rFonts w:asciiTheme="minorBidi" w:hAnsiTheme="minorBidi"/>
          <w:i/>
          <w:iCs/>
          <w:sz w:val="24"/>
          <w:szCs w:val="24"/>
        </w:rPr>
        <w:t>al-</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die de profeet en de metgezellen hebben genoemd</w:t>
      </w:r>
      <w:r>
        <w:rPr>
          <w:rFonts w:asciiTheme="minorBidi" w:hAnsiTheme="minorBidi"/>
          <w:sz w:val="24"/>
          <w:szCs w:val="24"/>
        </w:rPr>
        <w:t xml:space="preserve"> en gebruikt</w:t>
      </w:r>
      <w:r w:rsidRPr="00CE6136">
        <w:rPr>
          <w:rFonts w:asciiTheme="minorBidi" w:hAnsiTheme="minorBidi"/>
          <w:sz w:val="24"/>
          <w:szCs w:val="24"/>
        </w:rPr>
        <w:t>.</w:t>
      </w:r>
      <w:r>
        <w:rPr>
          <w:rFonts w:asciiTheme="minorBidi" w:hAnsiTheme="minorBidi"/>
          <w:sz w:val="24"/>
          <w:szCs w:val="24"/>
        </w:rPr>
        <w:br/>
      </w:r>
      <w:r>
        <w:rPr>
          <w:rFonts w:asciiTheme="minorBidi" w:hAnsiTheme="minorBidi"/>
          <w:sz w:val="24"/>
          <w:szCs w:val="24"/>
        </w:rPr>
        <w:br/>
        <w:t xml:space="preserve">De bekendste </w:t>
      </w:r>
      <w:proofErr w:type="spellStart"/>
      <w:r>
        <w:rPr>
          <w:rFonts w:asciiTheme="minorBidi" w:hAnsiTheme="minorBidi"/>
          <w:sz w:val="24"/>
          <w:szCs w:val="24"/>
        </w:rPr>
        <w:t>imaam</w:t>
      </w:r>
      <w:proofErr w:type="spellEnd"/>
      <w:r>
        <w:rPr>
          <w:rFonts w:asciiTheme="minorBidi" w:hAnsiTheme="minorBidi"/>
          <w:sz w:val="24"/>
          <w:szCs w:val="24"/>
        </w:rPr>
        <w:t xml:space="preserve"> die de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niet als bewijs heeft gezien en gehanteerd, is </w:t>
      </w: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H’azm</w:t>
      </w:r>
      <w:proofErr w:type="spellEnd"/>
      <w:r>
        <w:rPr>
          <w:rFonts w:asciiTheme="minorBidi" w:hAnsiTheme="minorBidi"/>
          <w:sz w:val="24"/>
          <w:szCs w:val="24"/>
        </w:rPr>
        <w:t xml:space="preserve">. De islamitische geleerden hebben dan ook veel kritiek op hem geleverd en hem ook uitgebreid weerlegd. </w:t>
      </w:r>
      <w:r>
        <w:rPr>
          <w:rFonts w:asciiTheme="minorBidi" w:hAnsiTheme="minorBidi"/>
          <w:sz w:val="24"/>
          <w:szCs w:val="24"/>
        </w:rPr>
        <w:br/>
      </w:r>
      <w:r>
        <w:rPr>
          <w:rFonts w:asciiTheme="minorBidi" w:hAnsiTheme="minorBidi"/>
          <w:sz w:val="24"/>
          <w:szCs w:val="24"/>
        </w:rPr>
        <w:br/>
        <w:t xml:space="preserve">De reden dat </w:t>
      </w:r>
      <w:proofErr w:type="spellStart"/>
      <w:r>
        <w:rPr>
          <w:rFonts w:asciiTheme="minorBidi" w:hAnsiTheme="minorBidi"/>
          <w:sz w:val="24"/>
          <w:szCs w:val="24"/>
        </w:rPr>
        <w:t>imaam</w:t>
      </w:r>
      <w:proofErr w:type="spellEnd"/>
      <w:r>
        <w:rPr>
          <w:rFonts w:asciiTheme="minorBidi" w:hAnsiTheme="minorBidi"/>
          <w:sz w:val="24"/>
          <w:szCs w:val="24"/>
        </w:rPr>
        <w:t xml:space="preserve"> </w:t>
      </w:r>
      <w:proofErr w:type="spellStart"/>
      <w:r>
        <w:rPr>
          <w:rFonts w:asciiTheme="minorBidi" w:hAnsiTheme="minorBidi"/>
          <w:sz w:val="24"/>
          <w:szCs w:val="24"/>
        </w:rPr>
        <w:t>ibn</w:t>
      </w:r>
      <w:proofErr w:type="spellEnd"/>
      <w:r>
        <w:rPr>
          <w:rFonts w:asciiTheme="minorBidi" w:hAnsiTheme="minorBidi"/>
          <w:sz w:val="24"/>
          <w:szCs w:val="24"/>
        </w:rPr>
        <w:t xml:space="preserve"> </w:t>
      </w:r>
      <w:proofErr w:type="spellStart"/>
      <w:r>
        <w:rPr>
          <w:rFonts w:asciiTheme="minorBidi" w:hAnsiTheme="minorBidi"/>
          <w:sz w:val="24"/>
          <w:szCs w:val="24"/>
        </w:rPr>
        <w:t>H’azm</w:t>
      </w:r>
      <w:proofErr w:type="spellEnd"/>
      <w:r>
        <w:rPr>
          <w:rFonts w:asciiTheme="minorBidi" w:hAnsiTheme="minorBidi"/>
          <w:sz w:val="24"/>
          <w:szCs w:val="24"/>
        </w:rPr>
        <w:t xml:space="preserve"> de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w:t>
      </w:r>
      <w:proofErr w:type="spellStart"/>
      <w:r>
        <w:rPr>
          <w:rFonts w:asciiTheme="minorBidi" w:hAnsiTheme="minorBidi"/>
          <w:sz w:val="24"/>
          <w:szCs w:val="24"/>
        </w:rPr>
        <w:t>verworp</w:t>
      </w:r>
      <w:proofErr w:type="spellEnd"/>
      <w:r>
        <w:rPr>
          <w:rFonts w:asciiTheme="minorBidi" w:hAnsiTheme="minorBidi"/>
          <w:sz w:val="24"/>
          <w:szCs w:val="24"/>
        </w:rPr>
        <w:t xml:space="preserve"> komt door het feit dat hij behoorde tot de </w:t>
      </w:r>
      <w:proofErr w:type="spellStart"/>
      <w:r w:rsidRPr="00156917">
        <w:rPr>
          <w:rFonts w:asciiTheme="minorBidi" w:hAnsiTheme="minorBidi"/>
          <w:sz w:val="24"/>
          <w:szCs w:val="24"/>
          <w:u w:val="single"/>
        </w:rPr>
        <w:t>Dh</w:t>
      </w:r>
      <w:r>
        <w:rPr>
          <w:rFonts w:asciiTheme="minorBidi" w:hAnsiTheme="minorBidi"/>
          <w:sz w:val="24"/>
          <w:szCs w:val="24"/>
        </w:rPr>
        <w:t>aahirie</w:t>
      </w:r>
      <w:proofErr w:type="spellEnd"/>
      <w:r>
        <w:rPr>
          <w:rFonts w:asciiTheme="minorBidi" w:hAnsiTheme="minorBidi"/>
          <w:sz w:val="24"/>
          <w:szCs w:val="24"/>
        </w:rPr>
        <w:t xml:space="preserve"> wetschool die de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verwerpen. </w:t>
      </w:r>
    </w:p>
    <w:p w:rsidR="002365CD" w:rsidRPr="00CE6136" w:rsidRDefault="002365CD" w:rsidP="002365CD">
      <w:pPr>
        <w:rPr>
          <w:rFonts w:asciiTheme="minorBidi" w:hAnsiTheme="minorBidi"/>
          <w:sz w:val="24"/>
          <w:szCs w:val="24"/>
        </w:rPr>
      </w:pPr>
      <w:r w:rsidRPr="00CE6136">
        <w:rPr>
          <w:rFonts w:asciiTheme="minorBidi" w:hAnsiTheme="minorBidi"/>
          <w:sz w:val="24"/>
          <w:szCs w:val="24"/>
        </w:rPr>
        <w:t xml:space="preserve">* </w:t>
      </w:r>
      <w:r w:rsidRPr="00156917">
        <w:rPr>
          <w:rFonts w:asciiTheme="minorBidi" w:hAnsiTheme="minorBidi"/>
          <w:b/>
          <w:bCs/>
          <w:sz w:val="24"/>
          <w:szCs w:val="24"/>
        </w:rPr>
        <w:t xml:space="preserve">De wijsheid achter </w:t>
      </w:r>
      <w:r w:rsidRPr="00156917">
        <w:rPr>
          <w:rFonts w:asciiTheme="minorBidi" w:hAnsiTheme="minorBidi"/>
          <w:b/>
          <w:bCs/>
          <w:i/>
          <w:iCs/>
          <w:sz w:val="24"/>
          <w:szCs w:val="24"/>
        </w:rPr>
        <w:t>al-</w:t>
      </w:r>
      <w:proofErr w:type="spellStart"/>
      <w:r w:rsidRPr="00C405C4">
        <w:rPr>
          <w:rFonts w:asciiTheme="minorBidi" w:hAnsiTheme="minorBidi"/>
          <w:b/>
          <w:bCs/>
          <w:sz w:val="24"/>
          <w:szCs w:val="24"/>
        </w:rPr>
        <w:t>Qiyaas</w:t>
      </w:r>
      <w:proofErr w:type="spellEnd"/>
      <w:r w:rsidRPr="00CE6136">
        <w:rPr>
          <w:rFonts w:asciiTheme="minorBidi" w:hAnsiTheme="minorBidi"/>
          <w:sz w:val="24"/>
          <w:szCs w:val="24"/>
        </w:rPr>
        <w:t xml:space="preserve"> is het kunnen vellen van islamitische oordelen over honderden of zelfs duizenden zaken die niet direct noch expliciet genoemd zijn in de </w:t>
      </w:r>
      <w:proofErr w:type="spellStart"/>
      <w:r w:rsidRPr="00CE6136">
        <w:rPr>
          <w:rFonts w:asciiTheme="minorBidi" w:hAnsiTheme="minorBidi"/>
          <w:sz w:val="24"/>
          <w:szCs w:val="24"/>
        </w:rPr>
        <w:t>Qor</w:t>
      </w:r>
      <w:proofErr w:type="spellEnd"/>
      <w:r w:rsidRPr="00CE6136">
        <w:rPr>
          <w:rFonts w:asciiTheme="minorBidi" w:hAnsiTheme="minorBidi"/>
          <w:sz w:val="24"/>
          <w:szCs w:val="24"/>
        </w:rPr>
        <w:t xml:space="preserve">-aan of de </w:t>
      </w:r>
      <w:proofErr w:type="spellStart"/>
      <w:r w:rsidRPr="00CE6136">
        <w:rPr>
          <w:rFonts w:asciiTheme="minorBidi" w:hAnsiTheme="minorBidi"/>
          <w:sz w:val="24"/>
          <w:szCs w:val="24"/>
        </w:rPr>
        <w:t>Soennah</w:t>
      </w:r>
      <w:proofErr w:type="spellEnd"/>
      <w:r w:rsidRPr="00CE6136">
        <w:rPr>
          <w:rFonts w:asciiTheme="minorBidi" w:hAnsiTheme="minorBidi"/>
          <w:sz w:val="24"/>
          <w:szCs w:val="24"/>
        </w:rPr>
        <w:t xml:space="preserve">. De </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is dus een </w:t>
      </w:r>
      <w:r>
        <w:rPr>
          <w:rFonts w:asciiTheme="minorBidi" w:hAnsiTheme="minorBidi"/>
          <w:sz w:val="24"/>
          <w:szCs w:val="24"/>
        </w:rPr>
        <w:t>bewijslast</w:t>
      </w:r>
      <w:r w:rsidRPr="00CE6136">
        <w:rPr>
          <w:rFonts w:asciiTheme="minorBidi" w:hAnsiTheme="minorBidi"/>
          <w:sz w:val="24"/>
          <w:szCs w:val="24"/>
        </w:rPr>
        <w:t xml:space="preserve"> die ervoor zorgt dat de moslims in alle tijden en plaatsen alsnog oordelen kunnen vellen over bepaalde kwesties, ondanks het feit dat deze zaken zich niet </w:t>
      </w:r>
      <w:r>
        <w:rPr>
          <w:rFonts w:asciiTheme="minorBidi" w:hAnsiTheme="minorBidi"/>
          <w:sz w:val="24"/>
          <w:szCs w:val="24"/>
        </w:rPr>
        <w:t xml:space="preserve">in het specifiek </w:t>
      </w:r>
      <w:r w:rsidRPr="00CE6136">
        <w:rPr>
          <w:rFonts w:asciiTheme="minorBidi" w:hAnsiTheme="minorBidi"/>
          <w:sz w:val="24"/>
          <w:szCs w:val="24"/>
        </w:rPr>
        <w:t>eerder hebben voorgedaan.</w:t>
      </w:r>
      <w:r>
        <w:rPr>
          <w:rFonts w:asciiTheme="minorBidi" w:hAnsiTheme="minorBidi"/>
          <w:sz w:val="24"/>
          <w:szCs w:val="24"/>
        </w:rPr>
        <w:t xml:space="preserve"> Hiermee is en blijft de </w:t>
      </w:r>
      <w:proofErr w:type="spellStart"/>
      <w:r>
        <w:rPr>
          <w:rFonts w:asciiTheme="minorBidi" w:hAnsiTheme="minorBidi"/>
          <w:sz w:val="24"/>
          <w:szCs w:val="24"/>
        </w:rPr>
        <w:t>Islaam</w:t>
      </w:r>
      <w:proofErr w:type="spellEnd"/>
      <w:r>
        <w:rPr>
          <w:rFonts w:asciiTheme="minorBidi" w:hAnsiTheme="minorBidi"/>
          <w:sz w:val="24"/>
          <w:szCs w:val="24"/>
        </w:rPr>
        <w:t xml:space="preserve"> van alle tijden en is de </w:t>
      </w:r>
      <w:proofErr w:type="spellStart"/>
      <w:r>
        <w:rPr>
          <w:rFonts w:asciiTheme="minorBidi" w:hAnsiTheme="minorBidi"/>
          <w:sz w:val="24"/>
          <w:szCs w:val="24"/>
        </w:rPr>
        <w:t>islaam</w:t>
      </w:r>
      <w:proofErr w:type="spellEnd"/>
      <w:r>
        <w:rPr>
          <w:rFonts w:asciiTheme="minorBidi" w:hAnsiTheme="minorBidi"/>
          <w:sz w:val="24"/>
          <w:szCs w:val="24"/>
        </w:rPr>
        <w:t xml:space="preserve"> perfect in alle tijden en plaatsen.</w:t>
      </w:r>
    </w:p>
    <w:p w:rsidR="002365CD" w:rsidRPr="00CE6136" w:rsidRDefault="002365CD" w:rsidP="002365CD">
      <w:pPr>
        <w:rPr>
          <w:rFonts w:asciiTheme="minorBidi" w:hAnsiTheme="minorBidi"/>
          <w:sz w:val="24"/>
          <w:szCs w:val="24"/>
        </w:rPr>
      </w:pPr>
      <w:r w:rsidRPr="003548A2">
        <w:rPr>
          <w:rFonts w:asciiTheme="minorBidi" w:hAnsiTheme="minorBidi"/>
          <w:b/>
          <w:bCs/>
          <w:sz w:val="24"/>
          <w:szCs w:val="24"/>
        </w:rPr>
        <w:t xml:space="preserve">* Er bestaan twee uiteinden en een middenweg met betrekking tot </w:t>
      </w:r>
      <w:r w:rsidRPr="003548A2">
        <w:rPr>
          <w:rFonts w:asciiTheme="minorBidi" w:hAnsiTheme="minorBidi"/>
          <w:b/>
          <w:bCs/>
          <w:i/>
          <w:iCs/>
          <w:sz w:val="24"/>
          <w:szCs w:val="24"/>
        </w:rPr>
        <w:t>al-</w:t>
      </w:r>
      <w:proofErr w:type="spellStart"/>
      <w:r w:rsidRPr="00C405C4">
        <w:rPr>
          <w:rFonts w:asciiTheme="minorBidi" w:hAnsiTheme="minorBidi"/>
          <w:b/>
          <w:bCs/>
          <w:sz w:val="24"/>
          <w:szCs w:val="24"/>
        </w:rPr>
        <w:t>Qiyaas</w:t>
      </w:r>
      <w:proofErr w:type="spellEnd"/>
      <w:r w:rsidRPr="003548A2">
        <w:rPr>
          <w:rFonts w:asciiTheme="minorBidi" w:hAnsiTheme="minorBidi"/>
          <w:b/>
          <w:bCs/>
          <w:sz w:val="24"/>
          <w:szCs w:val="24"/>
        </w:rPr>
        <w:t>.</w:t>
      </w:r>
      <w:r w:rsidRPr="00CE6136">
        <w:rPr>
          <w:rFonts w:asciiTheme="minorBidi" w:hAnsiTheme="minorBidi"/>
          <w:sz w:val="24"/>
          <w:szCs w:val="24"/>
        </w:rPr>
        <w:t xml:space="preserve"> </w:t>
      </w:r>
      <w:r w:rsidRPr="00CE6136">
        <w:rPr>
          <w:rFonts w:asciiTheme="minorBidi" w:hAnsiTheme="minorBidi"/>
          <w:sz w:val="24"/>
          <w:szCs w:val="24"/>
        </w:rPr>
        <w:br/>
      </w:r>
      <w:r w:rsidRPr="00CE6136">
        <w:rPr>
          <w:rFonts w:asciiTheme="minorBidi" w:hAnsiTheme="minorBidi"/>
          <w:sz w:val="24"/>
          <w:szCs w:val="24"/>
        </w:rPr>
        <w:lastRenderedPageBreak/>
        <w:t xml:space="preserve">- De ene groep heeft de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geheel ontkend</w:t>
      </w:r>
      <w:r w:rsidRPr="00CE6136">
        <w:rPr>
          <w:rFonts w:asciiTheme="minorBidi" w:hAnsiTheme="minorBidi"/>
          <w:sz w:val="24"/>
          <w:szCs w:val="24"/>
        </w:rPr>
        <w:t xml:space="preserve">. Dit is </w:t>
      </w:r>
      <w:r>
        <w:rPr>
          <w:rFonts w:asciiTheme="minorBidi" w:hAnsiTheme="minorBidi"/>
          <w:sz w:val="24"/>
          <w:szCs w:val="24"/>
        </w:rPr>
        <w:t>niet correct.</w:t>
      </w:r>
      <w:r w:rsidRPr="00CE6136">
        <w:rPr>
          <w:rFonts w:asciiTheme="minorBidi" w:hAnsiTheme="minorBidi"/>
          <w:sz w:val="24"/>
          <w:szCs w:val="24"/>
        </w:rPr>
        <w:br/>
        <w:t xml:space="preserve">- De andere groep heeft overdreven in het gebruik van de </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en </w:t>
      </w:r>
      <w:r>
        <w:rPr>
          <w:rFonts w:asciiTheme="minorBidi" w:hAnsiTheme="minorBidi"/>
          <w:sz w:val="24"/>
          <w:szCs w:val="24"/>
        </w:rPr>
        <w:t>deze zelfs toegepast in de aanbiddingen enzovoort.</w:t>
      </w:r>
      <w:r w:rsidRPr="00CE6136">
        <w:rPr>
          <w:rFonts w:asciiTheme="minorBidi" w:hAnsiTheme="minorBidi"/>
          <w:sz w:val="24"/>
          <w:szCs w:val="24"/>
        </w:rPr>
        <w:br/>
        <w:t xml:space="preserve">- De middenweg is dat de </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wordt toegepast, met in achtneming van bepaalde regels.</w:t>
      </w:r>
    </w:p>
    <w:p w:rsidR="002365CD" w:rsidRPr="00513718" w:rsidRDefault="002365CD" w:rsidP="002365CD">
      <w:pPr>
        <w:rPr>
          <w:rFonts w:asciiTheme="minorBidi" w:hAnsiTheme="minorBidi"/>
          <w:b/>
          <w:bCs/>
          <w:sz w:val="24"/>
          <w:szCs w:val="24"/>
          <w:u w:val="single"/>
        </w:rPr>
      </w:pPr>
      <w:r w:rsidRPr="00513718">
        <w:rPr>
          <w:rFonts w:asciiTheme="minorBidi" w:hAnsiTheme="minorBidi"/>
          <w:b/>
          <w:bCs/>
          <w:sz w:val="24"/>
          <w:szCs w:val="24"/>
          <w:u w:val="single"/>
        </w:rPr>
        <w:t xml:space="preserve">De regels die in achtgenomen moeten worden bij het toepassen van </w:t>
      </w:r>
      <w:r w:rsidRPr="00513718">
        <w:rPr>
          <w:rFonts w:asciiTheme="minorBidi" w:hAnsiTheme="minorBidi"/>
          <w:b/>
          <w:bCs/>
          <w:i/>
          <w:iCs/>
          <w:sz w:val="24"/>
          <w:szCs w:val="24"/>
          <w:u w:val="single"/>
        </w:rPr>
        <w:t>al-</w:t>
      </w:r>
      <w:proofErr w:type="spellStart"/>
      <w:r w:rsidRPr="00513718">
        <w:rPr>
          <w:rFonts w:asciiTheme="minorBidi" w:hAnsiTheme="minorBidi"/>
          <w:b/>
          <w:bCs/>
          <w:sz w:val="24"/>
          <w:szCs w:val="24"/>
          <w:u w:val="single"/>
        </w:rPr>
        <w:t>Qiyaas</w:t>
      </w:r>
      <w:proofErr w:type="spellEnd"/>
      <w:r w:rsidRPr="00513718">
        <w:rPr>
          <w:rFonts w:asciiTheme="minorBidi" w:hAnsiTheme="minorBidi"/>
          <w:b/>
          <w:bCs/>
          <w:sz w:val="24"/>
          <w:szCs w:val="24"/>
          <w:u w:val="single"/>
        </w:rPr>
        <w:t>:</w:t>
      </w:r>
    </w:p>
    <w:p w:rsidR="002365CD" w:rsidRPr="00513718" w:rsidRDefault="002365CD" w:rsidP="002365CD">
      <w:pPr>
        <w:pStyle w:val="Lijstalinea"/>
        <w:numPr>
          <w:ilvl w:val="0"/>
          <w:numId w:val="6"/>
        </w:numPr>
        <w:rPr>
          <w:rFonts w:asciiTheme="minorBidi" w:hAnsiTheme="minorBidi"/>
          <w:sz w:val="24"/>
          <w:szCs w:val="24"/>
        </w:rPr>
      </w:pPr>
      <w:r>
        <w:rPr>
          <w:rFonts w:asciiTheme="minorBidi" w:hAnsiTheme="minorBidi"/>
          <w:sz w:val="24"/>
          <w:szCs w:val="24"/>
        </w:rPr>
        <w:t xml:space="preserve">De </w:t>
      </w:r>
      <w:proofErr w:type="spellStart"/>
      <w:r>
        <w:rPr>
          <w:rFonts w:asciiTheme="minorBidi" w:hAnsiTheme="minorBidi"/>
          <w:sz w:val="24"/>
          <w:szCs w:val="24"/>
        </w:rPr>
        <w:t>Qiyaas</w:t>
      </w:r>
      <w:proofErr w:type="spellEnd"/>
      <w:r>
        <w:rPr>
          <w:rFonts w:asciiTheme="minorBidi" w:hAnsiTheme="minorBidi"/>
          <w:sz w:val="24"/>
          <w:szCs w:val="24"/>
        </w:rPr>
        <w:t xml:space="preserve"> mag niet tegenstrijdig zijn met een </w:t>
      </w:r>
      <w:r w:rsidRPr="00CE6136">
        <w:rPr>
          <w:rFonts w:asciiTheme="minorBidi" w:hAnsiTheme="minorBidi"/>
          <w:sz w:val="24"/>
          <w:szCs w:val="24"/>
        </w:rPr>
        <w:t xml:space="preserve">authentieke </w:t>
      </w:r>
      <w:r w:rsidRPr="00513718">
        <w:rPr>
          <w:rFonts w:asciiTheme="minorBidi" w:hAnsiTheme="minorBidi"/>
          <w:sz w:val="24"/>
          <w:szCs w:val="24"/>
          <w:u w:val="single"/>
        </w:rPr>
        <w:t>eenduidige</w:t>
      </w:r>
      <w:r w:rsidRPr="00CE6136">
        <w:rPr>
          <w:rFonts w:asciiTheme="minorBidi" w:hAnsiTheme="minorBidi"/>
          <w:sz w:val="24"/>
          <w:szCs w:val="24"/>
        </w:rPr>
        <w:t xml:space="preserve"> tekst (</w:t>
      </w:r>
      <w:proofErr w:type="spellStart"/>
      <w:r w:rsidRPr="00CE6136">
        <w:rPr>
          <w:rFonts w:asciiTheme="minorBidi" w:hAnsiTheme="minorBidi"/>
          <w:i/>
          <w:iCs/>
          <w:sz w:val="24"/>
          <w:szCs w:val="24"/>
        </w:rPr>
        <w:t>an-na</w:t>
      </w:r>
      <w:r w:rsidRPr="00CE6136">
        <w:rPr>
          <w:rFonts w:asciiTheme="minorBidi" w:hAnsiTheme="minorBidi"/>
          <w:i/>
          <w:iCs/>
          <w:sz w:val="24"/>
          <w:szCs w:val="24"/>
          <w:u w:val="single"/>
        </w:rPr>
        <w:t>ss</w:t>
      </w:r>
      <w:proofErr w:type="spellEnd"/>
      <w:r w:rsidRPr="00CE6136">
        <w:rPr>
          <w:rFonts w:asciiTheme="minorBidi" w:hAnsiTheme="minorBidi"/>
          <w:sz w:val="24"/>
          <w:szCs w:val="24"/>
        </w:rPr>
        <w:t xml:space="preserve">). De geleerden zeggen </w:t>
      </w:r>
      <w:r>
        <w:rPr>
          <w:rFonts w:asciiTheme="minorBidi" w:hAnsiTheme="minorBidi"/>
          <w:sz w:val="24"/>
          <w:szCs w:val="24"/>
        </w:rPr>
        <w:t xml:space="preserve">daarom </w:t>
      </w:r>
      <w:r w:rsidRPr="00CE6136">
        <w:rPr>
          <w:rFonts w:asciiTheme="minorBidi" w:hAnsiTheme="minorBidi"/>
          <w:sz w:val="24"/>
          <w:szCs w:val="24"/>
        </w:rPr>
        <w:t xml:space="preserve">in de stelregel: </w:t>
      </w:r>
      <w:r w:rsidRPr="008E68C2">
        <w:rPr>
          <w:rFonts w:asciiTheme="minorBidi" w:hAnsiTheme="minorBidi"/>
          <w:i/>
          <w:iCs/>
          <w:sz w:val="24"/>
          <w:szCs w:val="24"/>
        </w:rPr>
        <w:t xml:space="preserve">“Er is geen </w:t>
      </w:r>
      <w:proofErr w:type="spellStart"/>
      <w:r w:rsidRPr="00C405C4">
        <w:rPr>
          <w:rFonts w:asciiTheme="minorBidi" w:hAnsiTheme="minorBidi"/>
          <w:sz w:val="24"/>
          <w:szCs w:val="24"/>
        </w:rPr>
        <w:t>Qiyaas</w:t>
      </w:r>
      <w:proofErr w:type="spellEnd"/>
      <w:r w:rsidRPr="008E68C2">
        <w:rPr>
          <w:rFonts w:asciiTheme="minorBidi" w:hAnsiTheme="minorBidi"/>
          <w:i/>
          <w:iCs/>
          <w:sz w:val="24"/>
          <w:szCs w:val="24"/>
        </w:rPr>
        <w:t xml:space="preserve"> als er een eenduidige tekst bestaat.”</w:t>
      </w:r>
      <w:r w:rsidRPr="00CE6136">
        <w:rPr>
          <w:rStyle w:val="Voetnootmarkering"/>
          <w:rFonts w:asciiTheme="minorBidi" w:hAnsiTheme="minorBidi"/>
          <w:sz w:val="24"/>
          <w:szCs w:val="24"/>
        </w:rPr>
        <w:t xml:space="preserve"> </w:t>
      </w:r>
      <w:r w:rsidRPr="00CE6136">
        <w:rPr>
          <w:rStyle w:val="Voetnootmarkering"/>
          <w:rFonts w:asciiTheme="minorBidi" w:hAnsiTheme="minorBidi"/>
          <w:sz w:val="24"/>
          <w:szCs w:val="24"/>
        </w:rPr>
        <w:footnoteReference w:id="29"/>
      </w:r>
      <w:r>
        <w:rPr>
          <w:rFonts w:asciiTheme="minorBidi" w:hAnsiTheme="minorBidi"/>
          <w:sz w:val="24"/>
          <w:szCs w:val="24"/>
        </w:rPr>
        <w:br/>
        <w:t xml:space="preserve">Denk bijvoorbeeld aan het feit dat </w:t>
      </w:r>
      <w:proofErr w:type="spellStart"/>
      <w:r>
        <w:rPr>
          <w:rFonts w:asciiTheme="minorBidi" w:hAnsiTheme="minorBidi"/>
          <w:sz w:val="24"/>
          <w:szCs w:val="24"/>
        </w:rPr>
        <w:t>Mo’aawiyah</w:t>
      </w:r>
      <w:proofErr w:type="spellEnd"/>
      <w:r>
        <w:rPr>
          <w:rFonts w:asciiTheme="minorBidi" w:hAnsiTheme="minorBidi"/>
          <w:sz w:val="24"/>
          <w:szCs w:val="24"/>
        </w:rPr>
        <w:t xml:space="preserve"> de permissie om te trouwen met de vrouwen van </w:t>
      </w:r>
      <w:proofErr w:type="spellStart"/>
      <w:r w:rsidRPr="00513718">
        <w:rPr>
          <w:rFonts w:asciiTheme="minorBidi" w:hAnsiTheme="minorBidi"/>
          <w:i/>
          <w:iCs/>
          <w:sz w:val="24"/>
          <w:szCs w:val="24"/>
        </w:rPr>
        <w:t>Ahl</w:t>
      </w:r>
      <w:proofErr w:type="spellEnd"/>
      <w:r w:rsidRPr="00513718">
        <w:rPr>
          <w:rFonts w:asciiTheme="minorBidi" w:hAnsiTheme="minorBidi"/>
          <w:i/>
          <w:iCs/>
          <w:sz w:val="24"/>
          <w:szCs w:val="24"/>
        </w:rPr>
        <w:t xml:space="preserve"> al-</w:t>
      </w:r>
      <w:proofErr w:type="spellStart"/>
      <w:r w:rsidRPr="00513718">
        <w:rPr>
          <w:rFonts w:asciiTheme="minorBidi" w:hAnsiTheme="minorBidi"/>
          <w:i/>
          <w:iCs/>
          <w:sz w:val="24"/>
          <w:szCs w:val="24"/>
        </w:rPr>
        <w:t>Kitaab</w:t>
      </w:r>
      <w:proofErr w:type="spellEnd"/>
      <w:r>
        <w:rPr>
          <w:rFonts w:asciiTheme="minorBidi" w:hAnsiTheme="minorBidi"/>
          <w:sz w:val="24"/>
          <w:szCs w:val="24"/>
        </w:rPr>
        <w:t xml:space="preserve"> heeft gebruikt om </w:t>
      </w:r>
      <w:proofErr w:type="spellStart"/>
      <w:r>
        <w:rPr>
          <w:rFonts w:asciiTheme="minorBidi" w:hAnsiTheme="minorBidi"/>
          <w:sz w:val="24"/>
          <w:szCs w:val="24"/>
        </w:rPr>
        <w:t>qiyaas</w:t>
      </w:r>
      <w:proofErr w:type="spellEnd"/>
      <w:r>
        <w:rPr>
          <w:rFonts w:asciiTheme="minorBidi" w:hAnsiTheme="minorBidi"/>
          <w:sz w:val="24"/>
          <w:szCs w:val="24"/>
        </w:rPr>
        <w:t xml:space="preserve"> te doen op het erven van hen na hun dood. Dit is echter in tegenstrijd met de overlevering van al-</w:t>
      </w:r>
      <w:proofErr w:type="spellStart"/>
      <w:r>
        <w:rPr>
          <w:rFonts w:asciiTheme="minorBidi" w:hAnsiTheme="minorBidi"/>
          <w:sz w:val="24"/>
          <w:szCs w:val="24"/>
        </w:rPr>
        <w:t>Boekhaarie</w:t>
      </w:r>
      <w:proofErr w:type="spellEnd"/>
      <w:r>
        <w:rPr>
          <w:rFonts w:asciiTheme="minorBidi" w:hAnsiTheme="minorBidi"/>
          <w:sz w:val="24"/>
          <w:szCs w:val="24"/>
        </w:rPr>
        <w:t xml:space="preserve"> en </w:t>
      </w:r>
      <w:proofErr w:type="spellStart"/>
      <w:r>
        <w:rPr>
          <w:rFonts w:asciiTheme="minorBidi" w:hAnsiTheme="minorBidi"/>
          <w:sz w:val="24"/>
          <w:szCs w:val="24"/>
        </w:rPr>
        <w:t>Moesliem</w:t>
      </w:r>
      <w:proofErr w:type="spellEnd"/>
      <w:r>
        <w:rPr>
          <w:rFonts w:asciiTheme="minorBidi" w:hAnsiTheme="minorBidi"/>
          <w:sz w:val="24"/>
          <w:szCs w:val="24"/>
        </w:rPr>
        <w:t xml:space="preserve">: </w:t>
      </w:r>
      <w:r w:rsidRPr="00513718">
        <w:rPr>
          <w:rFonts w:asciiTheme="minorBidi" w:hAnsiTheme="minorBidi"/>
          <w:i/>
          <w:iCs/>
          <w:sz w:val="24"/>
          <w:szCs w:val="24"/>
        </w:rPr>
        <w:t>“Een moslim erft niet van een niet-moslim…”</w:t>
      </w:r>
    </w:p>
    <w:p w:rsidR="002365CD" w:rsidRPr="00CE6136" w:rsidRDefault="002365CD" w:rsidP="002365CD">
      <w:pPr>
        <w:pStyle w:val="Lijstalinea"/>
        <w:numPr>
          <w:ilvl w:val="0"/>
          <w:numId w:val="6"/>
        </w:numPr>
        <w:rPr>
          <w:rFonts w:asciiTheme="minorBidi" w:hAnsiTheme="minorBidi"/>
          <w:sz w:val="24"/>
          <w:szCs w:val="24"/>
        </w:rPr>
      </w:pPr>
      <w:r w:rsidRPr="00CE6136">
        <w:rPr>
          <w:rFonts w:asciiTheme="minorBidi" w:hAnsiTheme="minorBidi"/>
          <w:sz w:val="24"/>
          <w:szCs w:val="24"/>
        </w:rPr>
        <w:t xml:space="preserve">De </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voldoet aan alle voorwaarden</w:t>
      </w:r>
      <w:r>
        <w:rPr>
          <w:rFonts w:asciiTheme="minorBidi" w:hAnsiTheme="minorBidi"/>
          <w:sz w:val="24"/>
          <w:szCs w:val="24"/>
        </w:rPr>
        <w:t xml:space="preserve"> die gesteld zijn door de islamitische geleerden</w:t>
      </w:r>
      <w:r w:rsidRPr="00CE6136">
        <w:rPr>
          <w:rFonts w:asciiTheme="minorBidi" w:hAnsiTheme="minorBidi"/>
          <w:sz w:val="24"/>
          <w:szCs w:val="24"/>
        </w:rPr>
        <w:t>.</w:t>
      </w:r>
      <w:r>
        <w:rPr>
          <w:rFonts w:asciiTheme="minorBidi" w:hAnsiTheme="minorBidi"/>
          <w:sz w:val="24"/>
          <w:szCs w:val="24"/>
        </w:rPr>
        <w:t xml:space="preserve"> Er worden voorwaarden gesteld aan zowel het fundament, de vertakking, het oordeel en de reden. </w:t>
      </w:r>
      <w:r>
        <w:rPr>
          <w:rFonts w:asciiTheme="minorBidi" w:hAnsiTheme="minorBidi"/>
          <w:sz w:val="24"/>
          <w:szCs w:val="24"/>
        </w:rPr>
        <w:br/>
        <w:t xml:space="preserve">- Je hebt een correcte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w:t>
      </w:r>
      <w:proofErr w:type="spellStart"/>
      <w:r w:rsidRPr="00C405C4">
        <w:rPr>
          <w:rFonts w:asciiTheme="minorBidi" w:hAnsiTheme="minorBidi"/>
          <w:sz w:val="24"/>
          <w:szCs w:val="24"/>
        </w:rPr>
        <w:t>qiyaas</w:t>
      </w:r>
      <w:proofErr w:type="spellEnd"/>
      <w:r w:rsidRPr="008E68C2">
        <w:rPr>
          <w:rFonts w:asciiTheme="minorBidi" w:hAnsiTheme="minorBidi"/>
          <w:i/>
          <w:iCs/>
          <w:sz w:val="24"/>
          <w:szCs w:val="24"/>
        </w:rPr>
        <w:t xml:space="preserve"> a</w:t>
      </w:r>
      <w:r w:rsidRPr="008E68C2">
        <w:rPr>
          <w:rFonts w:asciiTheme="minorBidi" w:hAnsiTheme="minorBidi"/>
          <w:i/>
          <w:iCs/>
          <w:sz w:val="24"/>
          <w:szCs w:val="24"/>
          <w:u w:val="single"/>
        </w:rPr>
        <w:t>s</w:t>
      </w:r>
      <w:r w:rsidRPr="008E68C2">
        <w:rPr>
          <w:rFonts w:asciiTheme="minorBidi" w:hAnsiTheme="minorBidi"/>
          <w:i/>
          <w:iCs/>
          <w:sz w:val="24"/>
          <w:szCs w:val="24"/>
        </w:rPr>
        <w:t>-</w:t>
      </w:r>
      <w:proofErr w:type="spellStart"/>
      <w:r w:rsidRPr="008E68C2">
        <w:rPr>
          <w:rFonts w:asciiTheme="minorBidi" w:hAnsiTheme="minorBidi"/>
          <w:i/>
          <w:iCs/>
          <w:sz w:val="24"/>
          <w:szCs w:val="24"/>
          <w:u w:val="single"/>
        </w:rPr>
        <w:t>s</w:t>
      </w:r>
      <w:r w:rsidRPr="008E68C2">
        <w:rPr>
          <w:rFonts w:asciiTheme="minorBidi" w:hAnsiTheme="minorBidi"/>
          <w:i/>
          <w:iCs/>
          <w:sz w:val="24"/>
          <w:szCs w:val="24"/>
        </w:rPr>
        <w:t>ah’ieh</w:t>
      </w:r>
      <w:proofErr w:type="spellEnd"/>
      <w:r>
        <w:rPr>
          <w:rFonts w:asciiTheme="minorBidi" w:hAnsiTheme="minorBidi"/>
          <w:sz w:val="24"/>
          <w:szCs w:val="24"/>
        </w:rPr>
        <w:t xml:space="preserve">) en een foutieve </w:t>
      </w:r>
      <w:proofErr w:type="spellStart"/>
      <w:r w:rsidRPr="00C405C4">
        <w:rPr>
          <w:rFonts w:asciiTheme="minorBidi" w:hAnsiTheme="minorBidi"/>
          <w:sz w:val="24"/>
          <w:szCs w:val="24"/>
        </w:rPr>
        <w:t>qiyaas</w:t>
      </w:r>
      <w:proofErr w:type="spellEnd"/>
      <w:r>
        <w:rPr>
          <w:rFonts w:asciiTheme="minorBidi" w:hAnsiTheme="minorBidi"/>
          <w:sz w:val="24"/>
          <w:szCs w:val="24"/>
        </w:rPr>
        <w:t xml:space="preserve"> (</w:t>
      </w:r>
      <w:proofErr w:type="spellStart"/>
      <w:r w:rsidRPr="00C405C4">
        <w:rPr>
          <w:rFonts w:asciiTheme="minorBidi" w:hAnsiTheme="minorBidi"/>
          <w:sz w:val="24"/>
          <w:szCs w:val="24"/>
        </w:rPr>
        <w:t>qiyaas</w:t>
      </w:r>
      <w:proofErr w:type="spellEnd"/>
      <w:r w:rsidRPr="008E68C2">
        <w:rPr>
          <w:rFonts w:asciiTheme="minorBidi" w:hAnsiTheme="minorBidi"/>
          <w:i/>
          <w:iCs/>
          <w:sz w:val="24"/>
          <w:szCs w:val="24"/>
        </w:rPr>
        <w:t xml:space="preserve"> </w:t>
      </w:r>
      <w:proofErr w:type="spellStart"/>
      <w:r w:rsidRPr="008E68C2">
        <w:rPr>
          <w:rFonts w:asciiTheme="minorBidi" w:hAnsiTheme="minorBidi"/>
          <w:i/>
          <w:iCs/>
          <w:sz w:val="24"/>
          <w:szCs w:val="24"/>
        </w:rPr>
        <w:t>faasid</w:t>
      </w:r>
      <w:proofErr w:type="spellEnd"/>
      <w:r w:rsidRPr="008E68C2">
        <w:rPr>
          <w:rFonts w:asciiTheme="minorBidi" w:hAnsiTheme="minorBidi"/>
          <w:i/>
          <w:iCs/>
          <w:sz w:val="24"/>
          <w:szCs w:val="24"/>
        </w:rPr>
        <w:t xml:space="preserve"> al-</w:t>
      </w:r>
      <w:proofErr w:type="spellStart"/>
      <w:r w:rsidRPr="008E68C2">
        <w:rPr>
          <w:rFonts w:asciiTheme="minorBidi" w:hAnsiTheme="minorBidi"/>
          <w:i/>
          <w:iCs/>
          <w:sz w:val="24"/>
          <w:szCs w:val="24"/>
        </w:rPr>
        <w:t>i’tibaar</w:t>
      </w:r>
      <w:proofErr w:type="spellEnd"/>
      <w:r>
        <w:rPr>
          <w:rFonts w:asciiTheme="minorBidi" w:hAnsiTheme="minorBidi"/>
          <w:sz w:val="24"/>
          <w:szCs w:val="24"/>
        </w:rPr>
        <w:t>). Je spreekt van de eerste als deze voldoet aan alle voorwaarden. Je spreekt van de tweede als deze niet voldoet aan alle voorwaarden.</w:t>
      </w:r>
    </w:p>
    <w:p w:rsidR="002365CD" w:rsidRDefault="002365CD" w:rsidP="002365CD">
      <w:pPr>
        <w:pStyle w:val="Lijstalinea"/>
        <w:numPr>
          <w:ilvl w:val="0"/>
          <w:numId w:val="6"/>
        </w:numPr>
        <w:rPr>
          <w:rFonts w:asciiTheme="minorBidi" w:hAnsiTheme="minorBidi"/>
          <w:sz w:val="24"/>
          <w:szCs w:val="24"/>
        </w:rPr>
      </w:pPr>
      <w:r w:rsidRPr="00CE6136">
        <w:rPr>
          <w:rFonts w:asciiTheme="minorBidi" w:hAnsiTheme="minorBidi"/>
          <w:sz w:val="24"/>
          <w:szCs w:val="24"/>
        </w:rPr>
        <w:t xml:space="preserve">De </w:t>
      </w:r>
      <w:proofErr w:type="spellStart"/>
      <w:r w:rsidRPr="00C405C4">
        <w:rPr>
          <w:rFonts w:asciiTheme="minorBidi" w:hAnsiTheme="minorBidi"/>
          <w:sz w:val="24"/>
          <w:szCs w:val="24"/>
        </w:rPr>
        <w:t>Qiyaas</w:t>
      </w:r>
      <w:proofErr w:type="spellEnd"/>
      <w:r w:rsidRPr="00CE6136">
        <w:rPr>
          <w:rFonts w:asciiTheme="minorBidi" w:hAnsiTheme="minorBidi"/>
          <w:sz w:val="24"/>
          <w:szCs w:val="24"/>
        </w:rPr>
        <w:t xml:space="preserve"> wordt gedaan door de geleerden, die hiertoe gekwalificeerd is, en niet zo maar door iemand.</w:t>
      </w:r>
    </w:p>
    <w:p w:rsidR="002365CD" w:rsidRPr="00D01791" w:rsidRDefault="002365CD" w:rsidP="002365CD">
      <w:pPr>
        <w:pStyle w:val="Lijstalinea"/>
        <w:numPr>
          <w:ilvl w:val="0"/>
          <w:numId w:val="6"/>
        </w:numPr>
        <w:rPr>
          <w:rFonts w:asciiTheme="minorBidi" w:hAnsiTheme="minorBidi"/>
          <w:sz w:val="24"/>
          <w:szCs w:val="24"/>
        </w:rPr>
      </w:pPr>
      <w:r w:rsidRPr="00D01791">
        <w:rPr>
          <w:rFonts w:asciiTheme="minorBidi" w:hAnsiTheme="minorBidi"/>
          <w:sz w:val="24"/>
          <w:szCs w:val="24"/>
        </w:rPr>
        <w:t xml:space="preserve">Een </w:t>
      </w:r>
      <w:proofErr w:type="spellStart"/>
      <w:r w:rsidRPr="00D01791">
        <w:rPr>
          <w:rFonts w:asciiTheme="minorBidi" w:hAnsiTheme="minorBidi"/>
          <w:sz w:val="24"/>
          <w:szCs w:val="24"/>
        </w:rPr>
        <w:t>Qiyaas</w:t>
      </w:r>
      <w:proofErr w:type="spellEnd"/>
      <w:r w:rsidRPr="00D01791">
        <w:rPr>
          <w:rFonts w:asciiTheme="minorBidi" w:hAnsiTheme="minorBidi"/>
          <w:sz w:val="24"/>
          <w:szCs w:val="24"/>
        </w:rPr>
        <w:t xml:space="preserve"> wordt nooit gedaan in de fundamenten van de aanbiddingen zelf, maar enkel in de zaken die betrekking hebben op </w:t>
      </w:r>
      <w:r w:rsidRPr="00D01791">
        <w:rPr>
          <w:rFonts w:asciiTheme="minorBidi" w:hAnsiTheme="minorBidi"/>
          <w:i/>
          <w:iCs/>
          <w:sz w:val="24"/>
          <w:szCs w:val="24"/>
        </w:rPr>
        <w:t>al-</w:t>
      </w:r>
      <w:proofErr w:type="spellStart"/>
      <w:r w:rsidRPr="00D01791">
        <w:rPr>
          <w:rFonts w:asciiTheme="minorBidi" w:hAnsiTheme="minorBidi"/>
          <w:i/>
          <w:iCs/>
          <w:sz w:val="24"/>
          <w:szCs w:val="24"/>
        </w:rPr>
        <w:t>h’alaal</w:t>
      </w:r>
      <w:proofErr w:type="spellEnd"/>
      <w:r w:rsidRPr="00D01791">
        <w:rPr>
          <w:rFonts w:asciiTheme="minorBidi" w:hAnsiTheme="minorBidi"/>
          <w:sz w:val="24"/>
          <w:szCs w:val="24"/>
        </w:rPr>
        <w:t xml:space="preserve"> en </w:t>
      </w:r>
      <w:r w:rsidRPr="00D01791">
        <w:rPr>
          <w:rFonts w:asciiTheme="minorBidi" w:hAnsiTheme="minorBidi"/>
          <w:i/>
          <w:iCs/>
          <w:sz w:val="24"/>
          <w:szCs w:val="24"/>
        </w:rPr>
        <w:t>al-</w:t>
      </w:r>
      <w:proofErr w:type="spellStart"/>
      <w:r w:rsidRPr="00D01791">
        <w:rPr>
          <w:rFonts w:asciiTheme="minorBidi" w:hAnsiTheme="minorBidi"/>
          <w:i/>
          <w:iCs/>
          <w:sz w:val="24"/>
          <w:szCs w:val="24"/>
        </w:rPr>
        <w:t>h’araam</w:t>
      </w:r>
      <w:proofErr w:type="spellEnd"/>
      <w:r w:rsidRPr="00D01791">
        <w:rPr>
          <w:rFonts w:asciiTheme="minorBidi" w:hAnsiTheme="minorBidi"/>
          <w:i/>
          <w:iCs/>
          <w:sz w:val="24"/>
          <w:szCs w:val="24"/>
        </w:rPr>
        <w:t xml:space="preserve"> </w:t>
      </w:r>
      <w:r w:rsidRPr="00D01791">
        <w:rPr>
          <w:rFonts w:asciiTheme="minorBidi" w:hAnsiTheme="minorBidi"/>
          <w:sz w:val="24"/>
          <w:szCs w:val="24"/>
        </w:rPr>
        <w:t>alsook in de vertakkingen van de aanbidding waarvan de reden van het oordeel bekend is</w:t>
      </w:r>
      <w:r w:rsidRPr="00CE6136">
        <w:rPr>
          <w:rStyle w:val="Voetnootmarkering"/>
          <w:rFonts w:asciiTheme="minorBidi" w:hAnsiTheme="minorBidi"/>
          <w:sz w:val="24"/>
          <w:szCs w:val="24"/>
        </w:rPr>
        <w:footnoteReference w:id="30"/>
      </w:r>
      <w:r w:rsidRPr="00D01791">
        <w:rPr>
          <w:rFonts w:asciiTheme="minorBidi" w:hAnsiTheme="minorBidi"/>
          <w:sz w:val="24"/>
          <w:szCs w:val="24"/>
        </w:rPr>
        <w:t xml:space="preserve">. </w:t>
      </w:r>
      <w:r w:rsidRPr="00D01791">
        <w:rPr>
          <w:rFonts w:asciiTheme="minorBidi" w:hAnsiTheme="minorBidi"/>
          <w:b/>
          <w:bCs/>
          <w:sz w:val="24"/>
          <w:szCs w:val="24"/>
        </w:rPr>
        <w:t>Dit komt omdat de aanbiddingen geen “reden” (</w:t>
      </w:r>
      <w:r w:rsidRPr="00D01791">
        <w:rPr>
          <w:rFonts w:asciiTheme="minorBidi" w:hAnsiTheme="minorBidi"/>
          <w:b/>
          <w:bCs/>
          <w:i/>
          <w:iCs/>
          <w:sz w:val="24"/>
          <w:szCs w:val="24"/>
        </w:rPr>
        <w:t>‘</w:t>
      </w:r>
      <w:proofErr w:type="spellStart"/>
      <w:r w:rsidRPr="00D01791">
        <w:rPr>
          <w:rFonts w:asciiTheme="minorBidi" w:hAnsiTheme="minorBidi"/>
          <w:b/>
          <w:bCs/>
          <w:i/>
          <w:iCs/>
          <w:sz w:val="24"/>
          <w:szCs w:val="24"/>
        </w:rPr>
        <w:t>illah</w:t>
      </w:r>
      <w:proofErr w:type="spellEnd"/>
      <w:r w:rsidRPr="00D01791">
        <w:rPr>
          <w:rFonts w:asciiTheme="minorBidi" w:hAnsiTheme="minorBidi"/>
          <w:b/>
          <w:bCs/>
          <w:sz w:val="24"/>
          <w:szCs w:val="24"/>
        </w:rPr>
        <w:t xml:space="preserve">) hebben waar wij </w:t>
      </w:r>
      <w:proofErr w:type="spellStart"/>
      <w:r w:rsidRPr="00D01791">
        <w:rPr>
          <w:rFonts w:asciiTheme="minorBidi" w:hAnsiTheme="minorBidi"/>
          <w:b/>
          <w:bCs/>
          <w:sz w:val="24"/>
          <w:szCs w:val="24"/>
        </w:rPr>
        <w:t>Qiyaas</w:t>
      </w:r>
      <w:proofErr w:type="spellEnd"/>
      <w:r w:rsidRPr="00D01791">
        <w:rPr>
          <w:rFonts w:asciiTheme="minorBidi" w:hAnsiTheme="minorBidi"/>
          <w:b/>
          <w:bCs/>
          <w:sz w:val="24"/>
          <w:szCs w:val="24"/>
        </w:rPr>
        <w:t xml:space="preserve"> op kunnen doen. Bij aanbiddingen spreken wij niet in termen van “redenen”, maar in termen van wijsheden (</w:t>
      </w:r>
      <w:proofErr w:type="spellStart"/>
      <w:r w:rsidRPr="00D01791">
        <w:rPr>
          <w:rFonts w:asciiTheme="minorBidi" w:hAnsiTheme="minorBidi"/>
          <w:b/>
          <w:bCs/>
          <w:i/>
          <w:iCs/>
          <w:sz w:val="24"/>
          <w:szCs w:val="24"/>
        </w:rPr>
        <w:t>h’ikmah</w:t>
      </w:r>
      <w:proofErr w:type="spellEnd"/>
      <w:r w:rsidRPr="00D01791">
        <w:rPr>
          <w:rFonts w:asciiTheme="minorBidi" w:hAnsiTheme="minorBidi"/>
          <w:b/>
          <w:bCs/>
          <w:sz w:val="24"/>
          <w:szCs w:val="24"/>
        </w:rPr>
        <w:t>).</w:t>
      </w:r>
    </w:p>
    <w:p w:rsidR="002365CD" w:rsidRDefault="002365CD" w:rsidP="002365CD">
      <w:pPr>
        <w:rPr>
          <w:rFonts w:asciiTheme="minorBidi" w:hAnsiTheme="minorBidi"/>
          <w:sz w:val="24"/>
          <w:szCs w:val="24"/>
        </w:rPr>
      </w:pPr>
      <w:r>
        <w:rPr>
          <w:rFonts w:asciiTheme="minorBidi" w:hAnsiTheme="minorBidi"/>
          <w:sz w:val="24"/>
          <w:szCs w:val="24"/>
        </w:rPr>
        <w:t xml:space="preserve">- Waarom bidden wij </w:t>
      </w:r>
      <w:proofErr w:type="spellStart"/>
      <w:r>
        <w:rPr>
          <w:rFonts w:asciiTheme="minorBidi" w:hAnsiTheme="minorBidi"/>
          <w:sz w:val="24"/>
          <w:szCs w:val="24"/>
        </w:rPr>
        <w:t>dhohr</w:t>
      </w:r>
      <w:proofErr w:type="spellEnd"/>
      <w:r>
        <w:rPr>
          <w:rFonts w:asciiTheme="minorBidi" w:hAnsiTheme="minorBidi"/>
          <w:sz w:val="24"/>
          <w:szCs w:val="24"/>
        </w:rPr>
        <w:t xml:space="preserve"> in vier </w:t>
      </w:r>
      <w:proofErr w:type="spellStart"/>
      <w:r>
        <w:rPr>
          <w:rFonts w:asciiTheme="minorBidi" w:hAnsiTheme="minorBidi"/>
          <w:sz w:val="24"/>
          <w:szCs w:val="24"/>
        </w:rPr>
        <w:t>raka’aat</w:t>
      </w:r>
      <w:proofErr w:type="spellEnd"/>
      <w:r>
        <w:rPr>
          <w:rFonts w:asciiTheme="minorBidi" w:hAnsiTheme="minorBidi"/>
          <w:sz w:val="24"/>
          <w:szCs w:val="24"/>
        </w:rPr>
        <w:t xml:space="preserve"> en al-</w:t>
      </w:r>
      <w:proofErr w:type="spellStart"/>
      <w:r>
        <w:rPr>
          <w:rFonts w:asciiTheme="minorBidi" w:hAnsiTheme="minorBidi"/>
          <w:sz w:val="24"/>
          <w:szCs w:val="24"/>
        </w:rPr>
        <w:t>maghreb</w:t>
      </w:r>
      <w:proofErr w:type="spellEnd"/>
      <w:r>
        <w:rPr>
          <w:rFonts w:asciiTheme="minorBidi" w:hAnsiTheme="minorBidi"/>
          <w:sz w:val="24"/>
          <w:szCs w:val="24"/>
        </w:rPr>
        <w:t xml:space="preserve"> in drie? Kan het verstand hierbij komen? </w:t>
      </w:r>
      <w:r>
        <w:rPr>
          <w:rFonts w:asciiTheme="minorBidi" w:hAnsiTheme="minorBidi"/>
          <w:sz w:val="24"/>
          <w:szCs w:val="24"/>
        </w:rPr>
        <w:br/>
      </w:r>
      <w:r>
        <w:rPr>
          <w:rFonts w:asciiTheme="minorBidi" w:hAnsiTheme="minorBidi"/>
          <w:sz w:val="24"/>
          <w:szCs w:val="24"/>
        </w:rPr>
        <w:br/>
        <w:t xml:space="preserve">- Waarom korten wij bij het reizen alle gebeden in naar 2 </w:t>
      </w:r>
      <w:proofErr w:type="spellStart"/>
      <w:r>
        <w:rPr>
          <w:rFonts w:asciiTheme="minorBidi" w:hAnsiTheme="minorBidi"/>
          <w:sz w:val="24"/>
          <w:szCs w:val="24"/>
        </w:rPr>
        <w:t>raka’aat</w:t>
      </w:r>
      <w:proofErr w:type="spellEnd"/>
      <w:r>
        <w:rPr>
          <w:rFonts w:asciiTheme="minorBidi" w:hAnsiTheme="minorBidi"/>
          <w:sz w:val="24"/>
          <w:szCs w:val="24"/>
        </w:rPr>
        <w:t>, maar korten wij al-</w:t>
      </w:r>
      <w:proofErr w:type="spellStart"/>
      <w:r>
        <w:rPr>
          <w:rFonts w:asciiTheme="minorBidi" w:hAnsiTheme="minorBidi"/>
          <w:sz w:val="24"/>
          <w:szCs w:val="24"/>
        </w:rPr>
        <w:t>maghreb</w:t>
      </w:r>
      <w:proofErr w:type="spellEnd"/>
      <w:r>
        <w:rPr>
          <w:rFonts w:asciiTheme="minorBidi" w:hAnsiTheme="minorBidi"/>
          <w:sz w:val="24"/>
          <w:szCs w:val="24"/>
        </w:rPr>
        <w:t xml:space="preserve"> niet in naar twee? En waarom blijft al-</w:t>
      </w:r>
      <w:proofErr w:type="spellStart"/>
      <w:r>
        <w:rPr>
          <w:rFonts w:asciiTheme="minorBidi" w:hAnsiTheme="minorBidi"/>
          <w:sz w:val="24"/>
          <w:szCs w:val="24"/>
        </w:rPr>
        <w:t>fadjr</w:t>
      </w:r>
      <w:proofErr w:type="spellEnd"/>
      <w:r>
        <w:rPr>
          <w:rFonts w:asciiTheme="minorBidi" w:hAnsiTheme="minorBidi"/>
          <w:sz w:val="24"/>
          <w:szCs w:val="24"/>
        </w:rPr>
        <w:t xml:space="preserve"> twee en </w:t>
      </w:r>
      <w:r>
        <w:rPr>
          <w:rFonts w:asciiTheme="minorBidi" w:hAnsiTheme="minorBidi"/>
          <w:sz w:val="24"/>
          <w:szCs w:val="24"/>
        </w:rPr>
        <w:lastRenderedPageBreak/>
        <w:t xml:space="preserve">wordt deze ook niet de helft? Waarom doen we geen </w:t>
      </w:r>
      <w:proofErr w:type="spellStart"/>
      <w:r>
        <w:rPr>
          <w:rFonts w:asciiTheme="minorBidi" w:hAnsiTheme="minorBidi"/>
          <w:sz w:val="24"/>
          <w:szCs w:val="24"/>
        </w:rPr>
        <w:t>qiyaas</w:t>
      </w:r>
      <w:proofErr w:type="spellEnd"/>
      <w:r>
        <w:rPr>
          <w:rFonts w:asciiTheme="minorBidi" w:hAnsiTheme="minorBidi"/>
          <w:sz w:val="24"/>
          <w:szCs w:val="24"/>
        </w:rPr>
        <w:t xml:space="preserve"> tussen de gebeden en gaan we gewoon alles halveren…? Ons verstand begrijpt namelijk niet wat de reden is!</w:t>
      </w:r>
    </w:p>
    <w:p w:rsidR="002365CD" w:rsidRDefault="002365CD" w:rsidP="002365CD">
      <w:pPr>
        <w:rPr>
          <w:rFonts w:asciiTheme="minorBidi" w:hAnsiTheme="minorBidi"/>
          <w:sz w:val="24"/>
          <w:szCs w:val="24"/>
        </w:rPr>
      </w:pPr>
      <w:r>
        <w:rPr>
          <w:rFonts w:asciiTheme="minorBidi" w:hAnsiTheme="minorBidi"/>
          <w:sz w:val="24"/>
          <w:szCs w:val="24"/>
        </w:rPr>
        <w:t xml:space="preserve">- Waarom staan we met </w:t>
      </w:r>
      <w:proofErr w:type="spellStart"/>
      <w:r>
        <w:rPr>
          <w:rFonts w:asciiTheme="minorBidi" w:hAnsiTheme="minorBidi"/>
          <w:sz w:val="24"/>
          <w:szCs w:val="24"/>
        </w:rPr>
        <w:t>h’adj</w:t>
      </w:r>
      <w:proofErr w:type="spellEnd"/>
      <w:r>
        <w:rPr>
          <w:rFonts w:asciiTheme="minorBidi" w:hAnsiTheme="minorBidi"/>
          <w:sz w:val="24"/>
          <w:szCs w:val="24"/>
        </w:rPr>
        <w:t xml:space="preserve"> op de berg ‘</w:t>
      </w:r>
      <w:proofErr w:type="spellStart"/>
      <w:r>
        <w:rPr>
          <w:rFonts w:asciiTheme="minorBidi" w:hAnsiTheme="minorBidi"/>
          <w:sz w:val="24"/>
          <w:szCs w:val="24"/>
        </w:rPr>
        <w:t>Arafah</w:t>
      </w:r>
      <w:proofErr w:type="spellEnd"/>
      <w:r>
        <w:rPr>
          <w:rFonts w:asciiTheme="minorBidi" w:hAnsiTheme="minorBidi"/>
          <w:sz w:val="24"/>
          <w:szCs w:val="24"/>
        </w:rPr>
        <w:t xml:space="preserve"> en niet op een andere berg? En waarom moeten we blijven tot zonsondergang?</w:t>
      </w:r>
    </w:p>
    <w:p w:rsidR="002365CD" w:rsidRPr="00CE6136" w:rsidRDefault="002365CD" w:rsidP="002365CD">
      <w:pPr>
        <w:rPr>
          <w:rFonts w:asciiTheme="minorBidi" w:hAnsiTheme="minorBidi"/>
          <w:sz w:val="24"/>
          <w:szCs w:val="24"/>
        </w:rPr>
      </w:pPr>
      <w:r w:rsidRPr="008528C4">
        <w:rPr>
          <w:rFonts w:asciiTheme="minorBidi" w:hAnsiTheme="minorBidi"/>
          <w:b/>
          <w:bCs/>
          <w:sz w:val="24"/>
          <w:szCs w:val="24"/>
        </w:rPr>
        <w:t>- De geleerden kunnen van mening verschillen over de reden en aanleiding (</w:t>
      </w:r>
      <w:r w:rsidRPr="008528C4">
        <w:rPr>
          <w:rFonts w:asciiTheme="minorBidi" w:hAnsiTheme="minorBidi"/>
          <w:b/>
          <w:bCs/>
          <w:i/>
          <w:iCs/>
          <w:sz w:val="24"/>
          <w:szCs w:val="24"/>
        </w:rPr>
        <w:t>‘</w:t>
      </w:r>
      <w:proofErr w:type="spellStart"/>
      <w:r w:rsidRPr="008528C4">
        <w:rPr>
          <w:rFonts w:asciiTheme="minorBidi" w:hAnsiTheme="minorBidi"/>
          <w:b/>
          <w:bCs/>
          <w:i/>
          <w:iCs/>
          <w:sz w:val="24"/>
          <w:szCs w:val="24"/>
        </w:rPr>
        <w:t>illah</w:t>
      </w:r>
      <w:proofErr w:type="spellEnd"/>
      <w:r w:rsidRPr="008528C4">
        <w:rPr>
          <w:rFonts w:asciiTheme="minorBidi" w:hAnsiTheme="minorBidi"/>
          <w:b/>
          <w:bCs/>
          <w:sz w:val="24"/>
          <w:szCs w:val="24"/>
        </w:rPr>
        <w:t>) van een oordeel.</w:t>
      </w:r>
      <w:r w:rsidRPr="00CE6136">
        <w:rPr>
          <w:rFonts w:asciiTheme="minorBidi" w:hAnsiTheme="minorBidi"/>
          <w:sz w:val="24"/>
          <w:szCs w:val="24"/>
        </w:rPr>
        <w:t xml:space="preserve"> Denk aan de kwestie van </w:t>
      </w:r>
      <w:proofErr w:type="spellStart"/>
      <w:r w:rsidRPr="00CE6136">
        <w:rPr>
          <w:rFonts w:asciiTheme="minorBidi" w:hAnsiTheme="minorBidi"/>
          <w:sz w:val="24"/>
          <w:szCs w:val="24"/>
        </w:rPr>
        <w:t>Zakaat</w:t>
      </w:r>
      <w:proofErr w:type="spellEnd"/>
      <w:r w:rsidRPr="00CE6136">
        <w:rPr>
          <w:rFonts w:asciiTheme="minorBidi" w:hAnsiTheme="minorBidi"/>
          <w:sz w:val="24"/>
          <w:szCs w:val="24"/>
        </w:rPr>
        <w:t xml:space="preserve"> en de etenswaren of het reinigen na het likken van een hond.</w:t>
      </w:r>
      <w:r>
        <w:rPr>
          <w:rFonts w:asciiTheme="minorBidi" w:hAnsiTheme="minorBidi"/>
          <w:sz w:val="24"/>
          <w:szCs w:val="24"/>
        </w:rPr>
        <w:t xml:space="preserve"> </w:t>
      </w:r>
    </w:p>
    <w:p w:rsidR="002365CD" w:rsidRDefault="002365CD" w:rsidP="002365CD">
      <w:pPr>
        <w:rPr>
          <w:rFonts w:asciiTheme="minorBidi" w:hAnsiTheme="minorBidi"/>
          <w:sz w:val="24"/>
          <w:szCs w:val="24"/>
        </w:rPr>
      </w:pPr>
      <w:r w:rsidRPr="00CE6136">
        <w:rPr>
          <w:rFonts w:asciiTheme="minorBidi" w:hAnsiTheme="minorBidi"/>
          <w:sz w:val="24"/>
          <w:szCs w:val="24"/>
        </w:rPr>
        <w:t xml:space="preserve">-  De reden van het oordeel kan op verschillende manieren achterhaald worden (dit valt onder </w:t>
      </w:r>
      <w:proofErr w:type="spellStart"/>
      <w:r w:rsidRPr="00CE6136">
        <w:rPr>
          <w:rFonts w:asciiTheme="minorBidi" w:hAnsiTheme="minorBidi"/>
          <w:i/>
          <w:iCs/>
          <w:sz w:val="24"/>
          <w:szCs w:val="24"/>
        </w:rPr>
        <w:t>masaalik</w:t>
      </w:r>
      <w:proofErr w:type="spellEnd"/>
      <w:r w:rsidRPr="00CE6136">
        <w:rPr>
          <w:rFonts w:asciiTheme="minorBidi" w:hAnsiTheme="minorBidi"/>
          <w:i/>
          <w:iCs/>
          <w:sz w:val="24"/>
          <w:szCs w:val="24"/>
        </w:rPr>
        <w:t xml:space="preserve"> al-</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sidRPr="00CE6136">
        <w:rPr>
          <w:rFonts w:asciiTheme="minorBidi" w:hAnsiTheme="minorBidi"/>
          <w:sz w:val="24"/>
          <w:szCs w:val="24"/>
        </w:rPr>
        <w:t xml:space="preserve">). Soms kan een reden van verbod bevestigd zijn met de authentieke overeenstemming of een duidelijke tekst. Soms kan de </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sidRPr="00CE6136">
        <w:rPr>
          <w:rFonts w:asciiTheme="minorBidi" w:hAnsiTheme="minorBidi"/>
          <w:sz w:val="24"/>
          <w:szCs w:val="24"/>
        </w:rPr>
        <w:t xml:space="preserve"> juist op een </w:t>
      </w:r>
      <w:proofErr w:type="spellStart"/>
      <w:r w:rsidRPr="00CE6136">
        <w:rPr>
          <w:rFonts w:asciiTheme="minorBidi" w:hAnsiTheme="minorBidi"/>
          <w:i/>
          <w:iCs/>
          <w:sz w:val="24"/>
          <w:szCs w:val="24"/>
        </w:rPr>
        <w:t>idjtihaad</w:t>
      </w:r>
      <w:proofErr w:type="spellEnd"/>
      <w:r w:rsidRPr="00CE6136">
        <w:rPr>
          <w:rFonts w:asciiTheme="minorBidi" w:hAnsiTheme="minorBidi"/>
          <w:sz w:val="24"/>
          <w:szCs w:val="24"/>
        </w:rPr>
        <w:t xml:space="preserve"> worden gebaseerd. Dit brengt dan ook </w:t>
      </w:r>
      <w:r>
        <w:rPr>
          <w:rFonts w:asciiTheme="minorBidi" w:hAnsiTheme="minorBidi"/>
          <w:sz w:val="24"/>
          <w:szCs w:val="24"/>
        </w:rPr>
        <w:t xml:space="preserve">met zich mee </w:t>
      </w:r>
      <w:r w:rsidRPr="00CE6136">
        <w:rPr>
          <w:rFonts w:asciiTheme="minorBidi" w:hAnsiTheme="minorBidi"/>
          <w:sz w:val="24"/>
          <w:szCs w:val="24"/>
        </w:rPr>
        <w:t xml:space="preserve">dat niet alle </w:t>
      </w:r>
      <w:proofErr w:type="spellStart"/>
      <w:r w:rsidRPr="00CE6136">
        <w:rPr>
          <w:rFonts w:asciiTheme="minorBidi" w:hAnsiTheme="minorBidi"/>
          <w:i/>
          <w:iCs/>
          <w:sz w:val="24"/>
          <w:szCs w:val="24"/>
        </w:rPr>
        <w:t>aqyisah</w:t>
      </w:r>
      <w:proofErr w:type="spellEnd"/>
      <w:r>
        <w:rPr>
          <w:rFonts w:asciiTheme="minorBidi" w:hAnsiTheme="minorBidi"/>
          <w:sz w:val="24"/>
          <w:szCs w:val="24"/>
        </w:rPr>
        <w:t xml:space="preserve"> even sterk zijn en dat er ook van mening verschild kan worden over bepaalde zaken.</w:t>
      </w:r>
    </w:p>
    <w:p w:rsidR="002365CD" w:rsidRDefault="002365CD" w:rsidP="002365CD">
      <w:pPr>
        <w:rPr>
          <w:rFonts w:asciiTheme="minorBidi" w:hAnsiTheme="minorBidi"/>
          <w:sz w:val="24"/>
          <w:szCs w:val="24"/>
        </w:rPr>
      </w:pPr>
      <w:r w:rsidRPr="00D01791">
        <w:rPr>
          <w:rFonts w:asciiTheme="minorBidi" w:hAnsiTheme="minorBidi"/>
          <w:b/>
          <w:bCs/>
          <w:sz w:val="24"/>
          <w:szCs w:val="24"/>
        </w:rPr>
        <w:t>Voorbeeld:</w:t>
      </w:r>
      <w:r>
        <w:rPr>
          <w:rFonts w:asciiTheme="minorBidi" w:hAnsiTheme="minorBidi"/>
          <w:sz w:val="24"/>
          <w:szCs w:val="24"/>
        </w:rPr>
        <w:t xml:space="preserve"> Wat is de ‘</w:t>
      </w:r>
      <w:proofErr w:type="spellStart"/>
      <w:r w:rsidRPr="00D01791">
        <w:rPr>
          <w:rFonts w:asciiTheme="minorBidi" w:hAnsiTheme="minorBidi"/>
          <w:i/>
          <w:iCs/>
          <w:sz w:val="24"/>
          <w:szCs w:val="24"/>
        </w:rPr>
        <w:t>illah</w:t>
      </w:r>
      <w:proofErr w:type="spellEnd"/>
      <w:r w:rsidRPr="00D01791">
        <w:rPr>
          <w:rFonts w:asciiTheme="minorBidi" w:hAnsiTheme="minorBidi"/>
          <w:i/>
          <w:iCs/>
          <w:sz w:val="24"/>
          <w:szCs w:val="24"/>
        </w:rPr>
        <w:t xml:space="preserve"> </w:t>
      </w:r>
      <w:r>
        <w:rPr>
          <w:rFonts w:asciiTheme="minorBidi" w:hAnsiTheme="minorBidi"/>
          <w:sz w:val="24"/>
          <w:szCs w:val="24"/>
        </w:rPr>
        <w:t xml:space="preserve">dat een vrouw niet mag reizen zonder </w:t>
      </w:r>
      <w:proofErr w:type="spellStart"/>
      <w:r>
        <w:rPr>
          <w:rFonts w:asciiTheme="minorBidi" w:hAnsiTheme="minorBidi"/>
          <w:sz w:val="24"/>
          <w:szCs w:val="24"/>
        </w:rPr>
        <w:t>mah’ram</w:t>
      </w:r>
      <w:proofErr w:type="spellEnd"/>
      <w:r>
        <w:rPr>
          <w:rFonts w:asciiTheme="minorBidi" w:hAnsiTheme="minorBidi"/>
          <w:sz w:val="24"/>
          <w:szCs w:val="24"/>
        </w:rPr>
        <w:t>? De meerderheid van de geleerden zegt: de reis zelf is de reden (en dit is ook het juiste). Een enkeling zegt: de reden is het feit dat er onveiligheid bestaat.</w:t>
      </w:r>
    </w:p>
    <w:p w:rsidR="002365CD" w:rsidRDefault="002365CD" w:rsidP="002365CD">
      <w:pPr>
        <w:rPr>
          <w:rFonts w:asciiTheme="minorBidi" w:hAnsiTheme="minorBidi"/>
          <w:sz w:val="24"/>
          <w:szCs w:val="24"/>
        </w:rPr>
      </w:pPr>
      <w:r>
        <w:rPr>
          <w:rFonts w:asciiTheme="minorBidi" w:hAnsiTheme="minorBidi"/>
          <w:sz w:val="24"/>
          <w:szCs w:val="24"/>
        </w:rPr>
        <w:t xml:space="preserve">Prima, mag een vrouw alleen reizen, per vliegtuig, naar Marokko of een ander ver land? Afhankelijk van wat men aanhoudt als </w:t>
      </w:r>
      <w:r w:rsidRPr="00CA03F7">
        <w:rPr>
          <w:rFonts w:asciiTheme="minorBidi" w:hAnsiTheme="minorBidi"/>
          <w:i/>
          <w:iCs/>
          <w:sz w:val="24"/>
          <w:szCs w:val="24"/>
        </w:rPr>
        <w:t>‘</w:t>
      </w:r>
      <w:proofErr w:type="spellStart"/>
      <w:r w:rsidRPr="00CA03F7">
        <w:rPr>
          <w:rFonts w:asciiTheme="minorBidi" w:hAnsiTheme="minorBidi"/>
          <w:i/>
          <w:iCs/>
          <w:sz w:val="24"/>
          <w:szCs w:val="24"/>
        </w:rPr>
        <w:t>illah</w:t>
      </w:r>
      <w:proofErr w:type="spellEnd"/>
      <w:r>
        <w:rPr>
          <w:rFonts w:asciiTheme="minorBidi" w:hAnsiTheme="minorBidi"/>
          <w:sz w:val="24"/>
          <w:szCs w:val="24"/>
        </w:rPr>
        <w:t>, komt men tot een bepaald oordeel!</w:t>
      </w:r>
    </w:p>
    <w:p w:rsidR="002365CD" w:rsidRPr="00CA03F7" w:rsidRDefault="002365CD" w:rsidP="002365CD">
      <w:pPr>
        <w:rPr>
          <w:rFonts w:asciiTheme="minorBidi" w:hAnsiTheme="minorBidi"/>
          <w:sz w:val="24"/>
          <w:szCs w:val="24"/>
        </w:rPr>
      </w:pPr>
      <w:r w:rsidRPr="00CA03F7">
        <w:rPr>
          <w:rFonts w:asciiTheme="minorBidi" w:hAnsiTheme="minorBidi"/>
          <w:b/>
          <w:bCs/>
          <w:sz w:val="24"/>
          <w:szCs w:val="24"/>
        </w:rPr>
        <w:t>- Voorbeeld:</w:t>
      </w:r>
      <w:r>
        <w:rPr>
          <w:rFonts w:asciiTheme="minorBidi" w:hAnsiTheme="minorBidi"/>
          <w:b/>
          <w:bCs/>
          <w:sz w:val="24"/>
          <w:szCs w:val="24"/>
        </w:rPr>
        <w:t xml:space="preserve"> </w:t>
      </w:r>
      <w:r>
        <w:rPr>
          <w:rFonts w:asciiTheme="minorBidi" w:hAnsiTheme="minorBidi"/>
          <w:sz w:val="24"/>
          <w:szCs w:val="24"/>
        </w:rPr>
        <w:t>waarom korten wij het gebed in tijdens de reis en verbreken wij ons vasten? Is de reden “moeilijkheid” of de reis zelf?</w:t>
      </w:r>
    </w:p>
    <w:p w:rsidR="002365CD" w:rsidRDefault="002365CD" w:rsidP="002365CD">
      <w:pPr>
        <w:rPr>
          <w:rFonts w:asciiTheme="minorBidi" w:hAnsiTheme="minorBidi"/>
          <w:b/>
          <w:bCs/>
          <w:sz w:val="24"/>
          <w:szCs w:val="24"/>
        </w:rPr>
      </w:pPr>
      <w:r>
        <w:rPr>
          <w:rFonts w:asciiTheme="minorBidi" w:hAnsiTheme="minorBidi"/>
          <w:b/>
          <w:bCs/>
          <w:sz w:val="24"/>
          <w:szCs w:val="24"/>
        </w:rPr>
        <w:t xml:space="preserve">Extra: Het proces van het zoeken naar de </w:t>
      </w:r>
      <w:r w:rsidRPr="00C405C4">
        <w:rPr>
          <w:rFonts w:asciiTheme="minorBidi" w:hAnsiTheme="minorBidi"/>
          <w:b/>
          <w:bCs/>
          <w:i/>
          <w:iCs/>
          <w:sz w:val="24"/>
          <w:szCs w:val="24"/>
        </w:rPr>
        <w:t>‘</w:t>
      </w:r>
      <w:proofErr w:type="spellStart"/>
      <w:r w:rsidRPr="00C405C4">
        <w:rPr>
          <w:rFonts w:asciiTheme="minorBidi" w:hAnsiTheme="minorBidi"/>
          <w:b/>
          <w:bCs/>
          <w:i/>
          <w:iCs/>
          <w:sz w:val="24"/>
          <w:szCs w:val="24"/>
        </w:rPr>
        <w:t>illah</w:t>
      </w:r>
      <w:proofErr w:type="spellEnd"/>
      <w:r>
        <w:rPr>
          <w:rFonts w:asciiTheme="minorBidi" w:hAnsiTheme="minorBidi"/>
          <w:b/>
          <w:bCs/>
          <w:sz w:val="24"/>
          <w:szCs w:val="24"/>
        </w:rPr>
        <w:t xml:space="preserve"> gaat als volgt:</w:t>
      </w:r>
    </w:p>
    <w:p w:rsidR="002365CD" w:rsidRDefault="002365CD" w:rsidP="002365CD">
      <w:pPr>
        <w:rPr>
          <w:rFonts w:asciiTheme="minorBidi" w:hAnsiTheme="minorBidi"/>
          <w:sz w:val="24"/>
          <w:szCs w:val="24"/>
        </w:rPr>
      </w:pPr>
      <w:r>
        <w:rPr>
          <w:rFonts w:asciiTheme="minorBidi" w:hAnsiTheme="minorBidi"/>
          <w:b/>
          <w:bCs/>
          <w:sz w:val="24"/>
          <w:szCs w:val="24"/>
        </w:rPr>
        <w:t>1)</w:t>
      </w:r>
      <w:r w:rsidRPr="00E507B7">
        <w:rPr>
          <w:rFonts w:asciiTheme="minorBidi" w:hAnsiTheme="minorBidi"/>
          <w:b/>
          <w:bCs/>
          <w:sz w:val="24"/>
          <w:szCs w:val="24"/>
        </w:rPr>
        <w:t xml:space="preserve"> </w:t>
      </w:r>
      <w:proofErr w:type="spellStart"/>
      <w:r w:rsidRPr="00CA307B">
        <w:rPr>
          <w:rFonts w:asciiTheme="minorBidi" w:hAnsiTheme="minorBidi"/>
          <w:b/>
          <w:bCs/>
          <w:i/>
          <w:iCs/>
          <w:sz w:val="24"/>
          <w:szCs w:val="24"/>
        </w:rPr>
        <w:t>Tagriedj</w:t>
      </w:r>
      <w:proofErr w:type="spellEnd"/>
      <w:r w:rsidRPr="00CA307B">
        <w:rPr>
          <w:rFonts w:asciiTheme="minorBidi" w:hAnsiTheme="minorBidi"/>
          <w:b/>
          <w:bCs/>
          <w:i/>
          <w:iCs/>
          <w:sz w:val="24"/>
          <w:szCs w:val="24"/>
        </w:rPr>
        <w:t xml:space="preserve"> al-</w:t>
      </w:r>
      <w:proofErr w:type="spellStart"/>
      <w:r w:rsidRPr="00CA307B">
        <w:rPr>
          <w:rFonts w:asciiTheme="minorBidi" w:hAnsiTheme="minorBidi"/>
          <w:b/>
          <w:bCs/>
          <w:i/>
          <w:iCs/>
          <w:sz w:val="24"/>
          <w:szCs w:val="24"/>
        </w:rPr>
        <w:t>Manaa</w:t>
      </w:r>
      <w:r w:rsidRPr="00CA307B">
        <w:rPr>
          <w:rFonts w:asciiTheme="minorBidi" w:hAnsiTheme="minorBidi"/>
          <w:b/>
          <w:bCs/>
          <w:i/>
          <w:iCs/>
          <w:sz w:val="24"/>
          <w:szCs w:val="24"/>
          <w:u w:val="single"/>
        </w:rPr>
        <w:t>t</w:t>
      </w:r>
      <w:proofErr w:type="spellEnd"/>
      <w:r w:rsidRPr="00E507B7">
        <w:rPr>
          <w:rFonts w:asciiTheme="minorBidi" w:hAnsiTheme="minorBidi"/>
          <w:b/>
          <w:bCs/>
          <w:sz w:val="24"/>
          <w:szCs w:val="24"/>
        </w:rPr>
        <w:t xml:space="preserve">: </w:t>
      </w:r>
      <w:r>
        <w:rPr>
          <w:rFonts w:asciiTheme="minorBidi" w:hAnsiTheme="minorBidi"/>
          <w:sz w:val="24"/>
          <w:szCs w:val="24"/>
        </w:rPr>
        <w:t xml:space="preserve">het onttrekken van de </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Pr>
          <w:rFonts w:asciiTheme="minorBidi" w:hAnsiTheme="minorBidi"/>
          <w:sz w:val="24"/>
          <w:szCs w:val="24"/>
        </w:rPr>
        <w:t>. Dit kan op meerdere manieren geschieden.</w:t>
      </w:r>
    </w:p>
    <w:p w:rsidR="002365CD" w:rsidRDefault="002365CD" w:rsidP="002365CD">
      <w:pPr>
        <w:rPr>
          <w:rFonts w:asciiTheme="minorBidi" w:hAnsiTheme="minorBidi"/>
          <w:sz w:val="24"/>
          <w:szCs w:val="24"/>
        </w:rPr>
      </w:pPr>
      <w:r>
        <w:rPr>
          <w:rFonts w:asciiTheme="minorBidi" w:hAnsiTheme="minorBidi"/>
          <w:b/>
          <w:bCs/>
          <w:sz w:val="24"/>
          <w:szCs w:val="24"/>
        </w:rPr>
        <w:t>2)</w:t>
      </w:r>
      <w:r w:rsidRPr="00CA307B">
        <w:rPr>
          <w:rFonts w:asciiTheme="minorBidi" w:hAnsiTheme="minorBidi"/>
          <w:b/>
          <w:bCs/>
          <w:sz w:val="24"/>
          <w:szCs w:val="24"/>
        </w:rPr>
        <w:t xml:space="preserve"> </w:t>
      </w:r>
      <w:proofErr w:type="spellStart"/>
      <w:r w:rsidRPr="00CA307B">
        <w:rPr>
          <w:rFonts w:asciiTheme="minorBidi" w:hAnsiTheme="minorBidi"/>
          <w:b/>
          <w:bCs/>
          <w:i/>
          <w:iCs/>
          <w:sz w:val="24"/>
          <w:szCs w:val="24"/>
        </w:rPr>
        <w:t>Tanqieh</w:t>
      </w:r>
      <w:proofErr w:type="spellEnd"/>
      <w:r w:rsidRPr="00CA307B">
        <w:rPr>
          <w:rFonts w:asciiTheme="minorBidi" w:hAnsiTheme="minorBidi"/>
          <w:b/>
          <w:bCs/>
          <w:i/>
          <w:iCs/>
          <w:sz w:val="24"/>
          <w:szCs w:val="24"/>
        </w:rPr>
        <w:t>’ al-</w:t>
      </w:r>
      <w:proofErr w:type="spellStart"/>
      <w:r w:rsidRPr="00CA307B">
        <w:rPr>
          <w:rFonts w:asciiTheme="minorBidi" w:hAnsiTheme="minorBidi"/>
          <w:b/>
          <w:bCs/>
          <w:i/>
          <w:iCs/>
          <w:sz w:val="24"/>
          <w:szCs w:val="24"/>
        </w:rPr>
        <w:t>Manaa</w:t>
      </w:r>
      <w:r w:rsidRPr="00CA307B">
        <w:rPr>
          <w:rFonts w:asciiTheme="minorBidi" w:hAnsiTheme="minorBidi"/>
          <w:b/>
          <w:bCs/>
          <w:i/>
          <w:iCs/>
          <w:sz w:val="24"/>
          <w:szCs w:val="24"/>
          <w:u w:val="single"/>
        </w:rPr>
        <w:t>t</w:t>
      </w:r>
      <w:proofErr w:type="spellEnd"/>
      <w:r>
        <w:rPr>
          <w:rFonts w:asciiTheme="minorBidi" w:hAnsiTheme="minorBidi"/>
          <w:sz w:val="24"/>
          <w:szCs w:val="24"/>
        </w:rPr>
        <w:t xml:space="preserve">: het verwijderen van alle zaken die geen invloed op het oordeel. Bijv. de </w:t>
      </w:r>
      <w:proofErr w:type="spellStart"/>
      <w:r>
        <w:rPr>
          <w:rFonts w:asciiTheme="minorBidi" w:hAnsiTheme="minorBidi"/>
          <w:sz w:val="24"/>
          <w:szCs w:val="24"/>
        </w:rPr>
        <w:t>bedoeiene</w:t>
      </w:r>
      <w:proofErr w:type="spellEnd"/>
      <w:r>
        <w:rPr>
          <w:rFonts w:asciiTheme="minorBidi" w:hAnsiTheme="minorBidi"/>
          <w:sz w:val="24"/>
          <w:szCs w:val="24"/>
        </w:rPr>
        <w:t xml:space="preserve"> die gemeenschap had gehad met zijn vrouw gedurende de </w:t>
      </w:r>
      <w:proofErr w:type="spellStart"/>
      <w:r>
        <w:rPr>
          <w:rFonts w:asciiTheme="minorBidi" w:hAnsiTheme="minorBidi"/>
          <w:sz w:val="24"/>
          <w:szCs w:val="24"/>
        </w:rPr>
        <w:t>Ramadaan</w:t>
      </w:r>
      <w:proofErr w:type="spellEnd"/>
      <w:r>
        <w:rPr>
          <w:rFonts w:asciiTheme="minorBidi" w:hAnsiTheme="minorBidi"/>
          <w:sz w:val="24"/>
          <w:szCs w:val="24"/>
        </w:rPr>
        <w:t xml:space="preserve">. Heeft de profeet geoordeeld over hem wat hij heeft geoordeeld omdat hij een </w:t>
      </w:r>
      <w:proofErr w:type="spellStart"/>
      <w:r>
        <w:rPr>
          <w:rFonts w:asciiTheme="minorBidi" w:hAnsiTheme="minorBidi"/>
          <w:sz w:val="24"/>
          <w:szCs w:val="24"/>
        </w:rPr>
        <w:t>bedoeien</w:t>
      </w:r>
      <w:proofErr w:type="spellEnd"/>
      <w:r>
        <w:rPr>
          <w:rFonts w:asciiTheme="minorBidi" w:hAnsiTheme="minorBidi"/>
          <w:sz w:val="24"/>
          <w:szCs w:val="24"/>
        </w:rPr>
        <w:t xml:space="preserve"> was? Omdat hij een man was? Omdat de gemeenschap heeft </w:t>
      </w:r>
      <w:proofErr w:type="spellStart"/>
      <w:r>
        <w:rPr>
          <w:rFonts w:asciiTheme="minorBidi" w:hAnsiTheme="minorBidi"/>
          <w:sz w:val="24"/>
          <w:szCs w:val="24"/>
        </w:rPr>
        <w:t>plaastgevonden</w:t>
      </w:r>
      <w:proofErr w:type="spellEnd"/>
      <w:r>
        <w:rPr>
          <w:rFonts w:asciiTheme="minorBidi" w:hAnsiTheme="minorBidi"/>
          <w:sz w:val="24"/>
          <w:szCs w:val="24"/>
        </w:rPr>
        <w:t xml:space="preserve"> in de </w:t>
      </w:r>
      <w:proofErr w:type="spellStart"/>
      <w:r>
        <w:rPr>
          <w:rFonts w:asciiTheme="minorBidi" w:hAnsiTheme="minorBidi"/>
          <w:sz w:val="24"/>
          <w:szCs w:val="24"/>
        </w:rPr>
        <w:t>Ramadaan</w:t>
      </w:r>
      <w:proofErr w:type="spellEnd"/>
      <w:r>
        <w:rPr>
          <w:rFonts w:asciiTheme="minorBidi" w:hAnsiTheme="minorBidi"/>
          <w:sz w:val="24"/>
          <w:szCs w:val="24"/>
        </w:rPr>
        <w:t>? Omdat hij de geslachtsgemeenschap opzettelijk heeft verricht?</w:t>
      </w:r>
    </w:p>
    <w:p w:rsidR="002365CD" w:rsidRDefault="002365CD" w:rsidP="002365CD">
      <w:pPr>
        <w:rPr>
          <w:rFonts w:asciiTheme="minorBidi" w:hAnsiTheme="minorBidi"/>
          <w:sz w:val="24"/>
          <w:szCs w:val="24"/>
        </w:rPr>
      </w:pPr>
      <w:r>
        <w:rPr>
          <w:rFonts w:asciiTheme="minorBidi" w:hAnsiTheme="minorBidi"/>
          <w:b/>
          <w:bCs/>
          <w:sz w:val="24"/>
          <w:szCs w:val="24"/>
        </w:rPr>
        <w:t xml:space="preserve">3) </w:t>
      </w:r>
      <w:proofErr w:type="spellStart"/>
      <w:r w:rsidRPr="008F48D6">
        <w:rPr>
          <w:rFonts w:asciiTheme="minorBidi" w:hAnsiTheme="minorBidi"/>
          <w:b/>
          <w:bCs/>
          <w:i/>
          <w:iCs/>
          <w:sz w:val="24"/>
          <w:szCs w:val="24"/>
        </w:rPr>
        <w:t>Tah’qieq</w:t>
      </w:r>
      <w:proofErr w:type="spellEnd"/>
      <w:r w:rsidRPr="00CA307B">
        <w:rPr>
          <w:rFonts w:asciiTheme="minorBidi" w:hAnsiTheme="minorBidi"/>
          <w:b/>
          <w:bCs/>
          <w:sz w:val="24"/>
          <w:szCs w:val="24"/>
        </w:rPr>
        <w:t xml:space="preserve"> </w:t>
      </w:r>
      <w:r w:rsidRPr="00CA307B">
        <w:rPr>
          <w:rFonts w:asciiTheme="minorBidi" w:hAnsiTheme="minorBidi"/>
          <w:b/>
          <w:bCs/>
          <w:i/>
          <w:iCs/>
          <w:sz w:val="24"/>
          <w:szCs w:val="24"/>
        </w:rPr>
        <w:t>al-</w:t>
      </w:r>
      <w:proofErr w:type="spellStart"/>
      <w:r w:rsidRPr="00CA307B">
        <w:rPr>
          <w:rFonts w:asciiTheme="minorBidi" w:hAnsiTheme="minorBidi"/>
          <w:b/>
          <w:bCs/>
          <w:i/>
          <w:iCs/>
          <w:sz w:val="24"/>
          <w:szCs w:val="24"/>
        </w:rPr>
        <w:t>Manaa</w:t>
      </w:r>
      <w:r w:rsidRPr="00CA307B">
        <w:rPr>
          <w:rFonts w:asciiTheme="minorBidi" w:hAnsiTheme="minorBidi"/>
          <w:b/>
          <w:bCs/>
          <w:i/>
          <w:iCs/>
          <w:sz w:val="24"/>
          <w:szCs w:val="24"/>
          <w:u w:val="single"/>
        </w:rPr>
        <w:t>t</w:t>
      </w:r>
      <w:proofErr w:type="spellEnd"/>
      <w:r w:rsidRPr="00CA307B">
        <w:rPr>
          <w:rFonts w:asciiTheme="minorBidi" w:hAnsiTheme="minorBidi"/>
          <w:b/>
          <w:bCs/>
          <w:i/>
          <w:iCs/>
          <w:sz w:val="24"/>
          <w:szCs w:val="24"/>
        </w:rPr>
        <w:t>:</w:t>
      </w:r>
      <w:r>
        <w:rPr>
          <w:rFonts w:asciiTheme="minorBidi" w:hAnsiTheme="minorBidi"/>
          <w:sz w:val="24"/>
          <w:szCs w:val="24"/>
        </w:rPr>
        <w:t xml:space="preserve"> nagaan of de </w:t>
      </w:r>
      <w:r w:rsidRPr="00C405C4">
        <w:rPr>
          <w:rFonts w:asciiTheme="minorBidi" w:hAnsiTheme="minorBidi"/>
          <w:i/>
          <w:iCs/>
          <w:sz w:val="24"/>
          <w:szCs w:val="24"/>
        </w:rPr>
        <w:t>‘</w:t>
      </w:r>
      <w:proofErr w:type="spellStart"/>
      <w:r w:rsidRPr="00C405C4">
        <w:rPr>
          <w:rFonts w:asciiTheme="minorBidi" w:hAnsiTheme="minorBidi"/>
          <w:i/>
          <w:iCs/>
          <w:sz w:val="24"/>
          <w:szCs w:val="24"/>
        </w:rPr>
        <w:t>illah</w:t>
      </w:r>
      <w:proofErr w:type="spellEnd"/>
      <w:r>
        <w:rPr>
          <w:rFonts w:asciiTheme="minorBidi" w:hAnsiTheme="minorBidi"/>
          <w:sz w:val="24"/>
          <w:szCs w:val="24"/>
        </w:rPr>
        <w:t xml:space="preserve"> ook voorkomt in de vertakking. Bijv. behoort de muis ook tot de </w:t>
      </w:r>
      <w:proofErr w:type="spellStart"/>
      <w:r w:rsidRPr="00CA307B">
        <w:rPr>
          <w:rFonts w:asciiTheme="minorBidi" w:hAnsiTheme="minorBidi"/>
          <w:i/>
          <w:iCs/>
          <w:sz w:val="24"/>
          <w:szCs w:val="24"/>
        </w:rPr>
        <w:t>Tawwaafien</w:t>
      </w:r>
      <w:proofErr w:type="spellEnd"/>
      <w:r>
        <w:rPr>
          <w:rFonts w:asciiTheme="minorBidi" w:hAnsiTheme="minorBidi"/>
          <w:sz w:val="24"/>
          <w:szCs w:val="24"/>
        </w:rPr>
        <w:t>?</w:t>
      </w:r>
    </w:p>
    <w:p w:rsidR="002365CD" w:rsidRDefault="002365CD" w:rsidP="002365CD">
      <w:pPr>
        <w:rPr>
          <w:rFonts w:asciiTheme="minorBidi" w:hAnsiTheme="minorBidi"/>
          <w:i/>
          <w:iCs/>
          <w:sz w:val="24"/>
          <w:szCs w:val="24"/>
        </w:rPr>
      </w:pPr>
      <w:r>
        <w:rPr>
          <w:rFonts w:asciiTheme="minorBidi" w:hAnsiTheme="minorBidi"/>
          <w:sz w:val="24"/>
          <w:szCs w:val="24"/>
        </w:rPr>
        <w:t xml:space="preserve">* Een van de verontrustende zaken in onze tijd is dat men teksten uit de </w:t>
      </w:r>
      <w:proofErr w:type="spellStart"/>
      <w:r>
        <w:rPr>
          <w:rFonts w:asciiTheme="minorBidi" w:hAnsiTheme="minorBidi"/>
          <w:sz w:val="24"/>
          <w:szCs w:val="24"/>
        </w:rPr>
        <w:t>Qor</w:t>
      </w:r>
      <w:proofErr w:type="spellEnd"/>
      <w:r>
        <w:rPr>
          <w:rFonts w:asciiTheme="minorBidi" w:hAnsiTheme="minorBidi"/>
          <w:sz w:val="24"/>
          <w:szCs w:val="24"/>
        </w:rPr>
        <w:t xml:space="preserve">-aan en </w:t>
      </w:r>
      <w:proofErr w:type="spellStart"/>
      <w:r>
        <w:rPr>
          <w:rFonts w:asciiTheme="minorBidi" w:hAnsiTheme="minorBidi"/>
          <w:sz w:val="24"/>
          <w:szCs w:val="24"/>
        </w:rPr>
        <w:t>Soennah</w:t>
      </w:r>
      <w:proofErr w:type="spellEnd"/>
      <w:r>
        <w:rPr>
          <w:rFonts w:asciiTheme="minorBidi" w:hAnsiTheme="minorBidi"/>
          <w:sz w:val="24"/>
          <w:szCs w:val="24"/>
        </w:rPr>
        <w:t xml:space="preserve"> enkel letterlijk neemt en niet meer kijkt naar de redenen achter de oordelen. Weet dat wat betrekking heeft op al-</w:t>
      </w:r>
      <w:proofErr w:type="spellStart"/>
      <w:r>
        <w:rPr>
          <w:rFonts w:asciiTheme="minorBidi" w:hAnsiTheme="minorBidi"/>
          <w:sz w:val="24"/>
          <w:szCs w:val="24"/>
        </w:rPr>
        <w:t>h’alaal</w:t>
      </w:r>
      <w:proofErr w:type="spellEnd"/>
      <w:r>
        <w:rPr>
          <w:rFonts w:asciiTheme="minorBidi" w:hAnsiTheme="minorBidi"/>
          <w:sz w:val="24"/>
          <w:szCs w:val="24"/>
        </w:rPr>
        <w:t xml:space="preserve"> en al-</w:t>
      </w:r>
      <w:proofErr w:type="spellStart"/>
      <w:r>
        <w:rPr>
          <w:rFonts w:asciiTheme="minorBidi" w:hAnsiTheme="minorBidi"/>
          <w:sz w:val="24"/>
          <w:szCs w:val="24"/>
        </w:rPr>
        <w:t>h’araam</w:t>
      </w:r>
      <w:proofErr w:type="spellEnd"/>
      <w:r>
        <w:rPr>
          <w:rFonts w:asciiTheme="minorBidi" w:hAnsiTheme="minorBidi"/>
          <w:sz w:val="24"/>
          <w:szCs w:val="24"/>
        </w:rPr>
        <w:t xml:space="preserve"> over het algemeen altijd een reden heeft (reden van verbod of reden van </w:t>
      </w:r>
      <w:r>
        <w:rPr>
          <w:rFonts w:asciiTheme="minorBidi" w:hAnsiTheme="minorBidi"/>
          <w:sz w:val="24"/>
          <w:szCs w:val="24"/>
        </w:rPr>
        <w:lastRenderedPageBreak/>
        <w:t xml:space="preserve">verplichting). </w:t>
      </w:r>
      <w:r>
        <w:rPr>
          <w:rFonts w:asciiTheme="minorBidi" w:hAnsiTheme="minorBidi"/>
          <w:sz w:val="24"/>
          <w:szCs w:val="24"/>
        </w:rPr>
        <w:br/>
      </w:r>
      <w:r>
        <w:rPr>
          <w:rFonts w:asciiTheme="minorBidi" w:hAnsiTheme="minorBidi"/>
          <w:sz w:val="24"/>
          <w:szCs w:val="24"/>
        </w:rPr>
        <w:br/>
        <w:t xml:space="preserve">Als je deze reden vindt, dan kan je deze vervolgens gebruiken om oordelen te vellen. De geleerden zeggen in de stelregel: </w:t>
      </w:r>
      <w:r w:rsidRPr="008528C4">
        <w:rPr>
          <w:rFonts w:asciiTheme="minorBidi" w:hAnsiTheme="minorBidi"/>
          <w:i/>
          <w:iCs/>
          <w:sz w:val="24"/>
          <w:szCs w:val="24"/>
        </w:rPr>
        <w:t>“Het oordeel (al-</w:t>
      </w:r>
      <w:proofErr w:type="spellStart"/>
      <w:r w:rsidRPr="008528C4">
        <w:rPr>
          <w:rFonts w:asciiTheme="minorBidi" w:hAnsiTheme="minorBidi"/>
          <w:i/>
          <w:iCs/>
          <w:sz w:val="24"/>
          <w:szCs w:val="24"/>
        </w:rPr>
        <w:t>h’okm</w:t>
      </w:r>
      <w:proofErr w:type="spellEnd"/>
      <w:r w:rsidRPr="008528C4">
        <w:rPr>
          <w:rFonts w:asciiTheme="minorBidi" w:hAnsiTheme="minorBidi"/>
          <w:i/>
          <w:iCs/>
          <w:sz w:val="24"/>
          <w:szCs w:val="24"/>
        </w:rPr>
        <w:t>) gaat samen met de reden (al-‘</w:t>
      </w:r>
      <w:proofErr w:type="spellStart"/>
      <w:r w:rsidRPr="008528C4">
        <w:rPr>
          <w:rFonts w:asciiTheme="minorBidi" w:hAnsiTheme="minorBidi"/>
          <w:i/>
          <w:iCs/>
          <w:sz w:val="24"/>
          <w:szCs w:val="24"/>
        </w:rPr>
        <w:t>illah</w:t>
      </w:r>
      <w:proofErr w:type="spellEnd"/>
      <w:r w:rsidRPr="008528C4">
        <w:rPr>
          <w:rFonts w:asciiTheme="minorBidi" w:hAnsiTheme="minorBidi"/>
          <w:i/>
          <w:iCs/>
          <w:sz w:val="24"/>
          <w:szCs w:val="24"/>
        </w:rPr>
        <w:t>), in aanwezigheid en afwezigheid.”</w:t>
      </w:r>
    </w:p>
    <w:p w:rsidR="002365CD" w:rsidRDefault="002365CD" w:rsidP="002365CD">
      <w:pPr>
        <w:rPr>
          <w:rFonts w:asciiTheme="minorBidi" w:hAnsiTheme="minorBidi"/>
          <w:sz w:val="24"/>
          <w:szCs w:val="24"/>
        </w:rPr>
      </w:pPr>
      <w:r>
        <w:rPr>
          <w:rFonts w:asciiTheme="minorBidi" w:hAnsiTheme="minorBidi"/>
          <w:sz w:val="24"/>
          <w:szCs w:val="24"/>
        </w:rPr>
        <w:t>Zo kunnen wij dus oordelen vellen over vele duizenden zaken die in feite nooit hebben opgetreden in de tijd van de profeet en de metgezellen.</w:t>
      </w:r>
    </w:p>
    <w:p w:rsidR="002365CD" w:rsidRDefault="002365CD" w:rsidP="002365CD">
      <w:pPr>
        <w:rPr>
          <w:rFonts w:asciiTheme="minorBidi" w:hAnsiTheme="minorBidi"/>
          <w:sz w:val="24"/>
          <w:szCs w:val="24"/>
        </w:rPr>
      </w:pPr>
      <w:r>
        <w:rPr>
          <w:rFonts w:asciiTheme="minorBidi" w:hAnsiTheme="minorBidi"/>
          <w:sz w:val="24"/>
          <w:szCs w:val="24"/>
        </w:rPr>
        <w:t xml:space="preserve">Echter, op het moment dat wij enkel naar de teksten uit de </w:t>
      </w:r>
      <w:proofErr w:type="spellStart"/>
      <w:r>
        <w:rPr>
          <w:rFonts w:asciiTheme="minorBidi" w:hAnsiTheme="minorBidi"/>
          <w:sz w:val="24"/>
          <w:szCs w:val="24"/>
        </w:rPr>
        <w:t>Qor</w:t>
      </w:r>
      <w:proofErr w:type="spellEnd"/>
      <w:r>
        <w:rPr>
          <w:rFonts w:asciiTheme="minorBidi" w:hAnsiTheme="minorBidi"/>
          <w:sz w:val="24"/>
          <w:szCs w:val="24"/>
        </w:rPr>
        <w:t xml:space="preserve">-aan en </w:t>
      </w:r>
      <w:proofErr w:type="spellStart"/>
      <w:r>
        <w:rPr>
          <w:rFonts w:asciiTheme="minorBidi" w:hAnsiTheme="minorBidi"/>
          <w:sz w:val="24"/>
          <w:szCs w:val="24"/>
        </w:rPr>
        <w:t>Soennah</w:t>
      </w:r>
      <w:proofErr w:type="spellEnd"/>
      <w:r>
        <w:rPr>
          <w:rFonts w:asciiTheme="minorBidi" w:hAnsiTheme="minorBidi"/>
          <w:sz w:val="24"/>
          <w:szCs w:val="24"/>
        </w:rPr>
        <w:t xml:space="preserve"> gaan kijken en niet meer zoeken naar de redenen of deze geheel negeren en afdoen als “onzin” of “het bewijs niet volgen”, dan gooien wij dus onze eigen glazen in! Wij zetten een superbelangrijk gedeelte van onze islamitische bewijsvoering buitenspel.</w:t>
      </w:r>
    </w:p>
    <w:p w:rsidR="002365CD" w:rsidRPr="008528C4" w:rsidRDefault="002365CD" w:rsidP="002365CD">
      <w:pPr>
        <w:rPr>
          <w:rFonts w:asciiTheme="minorBidi" w:hAnsiTheme="minorBidi"/>
          <w:sz w:val="24"/>
          <w:szCs w:val="24"/>
        </w:rPr>
      </w:pPr>
      <w:r>
        <w:rPr>
          <w:rFonts w:asciiTheme="minorBidi" w:hAnsiTheme="minorBidi"/>
          <w:sz w:val="24"/>
          <w:szCs w:val="24"/>
        </w:rPr>
        <w:t xml:space="preserve">- Denk aan het voorbeeld dat de profeet heeft verboden dat een vrouw haarzelf omkleedt, tenzij dit gebeurd in het huis van haar echtgenoot of haar vader. Wat is de reden? Mag een vrouw omkleden in een sportzaal zonder camera’s, waar enkel vrouwen zijn en er geen kans is op </w:t>
      </w:r>
      <w:r w:rsidRPr="008528C4">
        <w:rPr>
          <w:rFonts w:asciiTheme="minorBidi" w:hAnsiTheme="minorBidi"/>
          <w:i/>
          <w:iCs/>
          <w:sz w:val="24"/>
          <w:szCs w:val="24"/>
        </w:rPr>
        <w:t>al-</w:t>
      </w:r>
      <w:proofErr w:type="spellStart"/>
      <w:r w:rsidRPr="008528C4">
        <w:rPr>
          <w:rFonts w:asciiTheme="minorBidi" w:hAnsiTheme="minorBidi"/>
          <w:i/>
          <w:iCs/>
          <w:sz w:val="24"/>
          <w:szCs w:val="24"/>
        </w:rPr>
        <w:t>fitnah</w:t>
      </w:r>
      <w:proofErr w:type="spellEnd"/>
      <w:r>
        <w:rPr>
          <w:rFonts w:asciiTheme="minorBidi" w:hAnsiTheme="minorBidi"/>
          <w:sz w:val="24"/>
          <w:szCs w:val="24"/>
        </w:rPr>
        <w:t>?</w:t>
      </w:r>
    </w:p>
    <w:p w:rsidR="00B27CCC" w:rsidRDefault="00B27CCC"/>
    <w:sectPr w:rsidR="00B27CC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5B" w:rsidRDefault="0014525B" w:rsidP="002365CD">
      <w:pPr>
        <w:spacing w:after="0" w:line="240" w:lineRule="auto"/>
      </w:pPr>
      <w:r>
        <w:separator/>
      </w:r>
    </w:p>
  </w:endnote>
  <w:endnote w:type="continuationSeparator" w:id="0">
    <w:p w:rsidR="0014525B" w:rsidRDefault="0014525B" w:rsidP="0023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Vera Sans Mono">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61025"/>
      <w:docPartObj>
        <w:docPartGallery w:val="Page Numbers (Bottom of Page)"/>
        <w:docPartUnique/>
      </w:docPartObj>
    </w:sdtPr>
    <w:sdtContent>
      <w:p w:rsidR="004C07FB" w:rsidRDefault="004C07FB">
        <w:pPr>
          <w:pStyle w:val="Voettekst"/>
          <w:jc w:val="right"/>
        </w:pPr>
        <w:r>
          <w:fldChar w:fldCharType="begin"/>
        </w:r>
        <w:r>
          <w:instrText>PAGE   \* MERGEFORMAT</w:instrText>
        </w:r>
        <w:r>
          <w:fldChar w:fldCharType="separate"/>
        </w:r>
        <w:r>
          <w:rPr>
            <w:noProof/>
          </w:rPr>
          <w:t>1</w:t>
        </w:r>
        <w:r>
          <w:fldChar w:fldCharType="end"/>
        </w:r>
      </w:p>
    </w:sdtContent>
  </w:sdt>
  <w:p w:rsidR="004C07FB" w:rsidRDefault="004C07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5B" w:rsidRDefault="0014525B" w:rsidP="002365CD">
      <w:pPr>
        <w:spacing w:after="0" w:line="240" w:lineRule="auto"/>
      </w:pPr>
      <w:r>
        <w:separator/>
      </w:r>
    </w:p>
  </w:footnote>
  <w:footnote w:type="continuationSeparator" w:id="0">
    <w:p w:rsidR="0014525B" w:rsidRDefault="0014525B" w:rsidP="002365CD">
      <w:pPr>
        <w:spacing w:after="0" w:line="240" w:lineRule="auto"/>
      </w:pPr>
      <w:r>
        <w:continuationSeparator/>
      </w:r>
    </w:p>
  </w:footnote>
  <w:footnote w:id="1">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Dit is de definitie die genoemd is door </w:t>
      </w:r>
      <w:proofErr w:type="spellStart"/>
      <w:r w:rsidRPr="00D00F41">
        <w:rPr>
          <w:rFonts w:asciiTheme="minorBidi" w:hAnsiTheme="minorBidi"/>
        </w:rPr>
        <w:t>imaam</w:t>
      </w:r>
      <w:proofErr w:type="spellEnd"/>
      <w:r w:rsidRPr="00D00F41">
        <w:rPr>
          <w:rFonts w:asciiTheme="minorBidi" w:hAnsiTheme="minorBidi"/>
        </w:rPr>
        <w:t xml:space="preserve"> al-</w:t>
      </w:r>
      <w:proofErr w:type="spellStart"/>
      <w:r w:rsidRPr="00D00F41">
        <w:rPr>
          <w:rFonts w:asciiTheme="minorBidi" w:hAnsiTheme="minorBidi"/>
        </w:rPr>
        <w:t>Djazarie</w:t>
      </w:r>
      <w:proofErr w:type="spellEnd"/>
      <w:r w:rsidRPr="00D00F41">
        <w:rPr>
          <w:rFonts w:asciiTheme="minorBidi" w:hAnsiTheme="minorBidi"/>
        </w:rPr>
        <w:t>. Zie het boek “An-</w:t>
      </w:r>
      <w:proofErr w:type="spellStart"/>
      <w:r w:rsidRPr="00D00F41">
        <w:rPr>
          <w:rFonts w:asciiTheme="minorBidi" w:hAnsiTheme="minorBidi"/>
        </w:rPr>
        <w:t>Nashr</w:t>
      </w:r>
      <w:proofErr w:type="spellEnd"/>
      <w:r w:rsidRPr="00D00F41">
        <w:rPr>
          <w:rFonts w:asciiTheme="minorBidi" w:hAnsiTheme="minorBidi"/>
        </w:rPr>
        <w:t xml:space="preserve"> fil </w:t>
      </w:r>
      <w:proofErr w:type="spellStart"/>
      <w:r w:rsidRPr="00D00F41">
        <w:rPr>
          <w:rFonts w:asciiTheme="minorBidi" w:hAnsiTheme="minorBidi"/>
        </w:rPr>
        <w:t>Qiraa-aat</w:t>
      </w:r>
      <w:proofErr w:type="spellEnd"/>
      <w:r w:rsidRPr="00D00F41">
        <w:rPr>
          <w:rFonts w:asciiTheme="minorBidi" w:hAnsiTheme="minorBidi"/>
        </w:rPr>
        <w:t xml:space="preserve"> al-‘</w:t>
      </w:r>
      <w:proofErr w:type="spellStart"/>
      <w:r w:rsidRPr="00D00F41">
        <w:rPr>
          <w:rFonts w:asciiTheme="minorBidi" w:hAnsiTheme="minorBidi"/>
        </w:rPr>
        <w:t>Ashr</w:t>
      </w:r>
      <w:proofErr w:type="spellEnd"/>
      <w:r w:rsidRPr="00D00F41">
        <w:rPr>
          <w:rFonts w:asciiTheme="minorBidi" w:hAnsiTheme="minorBidi"/>
        </w:rPr>
        <w:t>”.</w:t>
      </w:r>
    </w:p>
  </w:footnote>
  <w:footnote w:id="2">
    <w:p w:rsidR="002365CD" w:rsidRDefault="002365CD" w:rsidP="002365CD">
      <w:pPr>
        <w:pStyle w:val="Voetnoottekst"/>
      </w:pPr>
      <w:r>
        <w:rPr>
          <w:rStyle w:val="Voetnootmarkering"/>
        </w:rPr>
        <w:footnoteRef/>
      </w:r>
      <w:r>
        <w:t xml:space="preserve"> </w:t>
      </w:r>
      <w:proofErr w:type="spellStart"/>
      <w:r>
        <w:t>Imaam</w:t>
      </w:r>
      <w:proofErr w:type="spellEnd"/>
      <w:r>
        <w:t xml:space="preserve"> </w:t>
      </w:r>
      <w:proofErr w:type="spellStart"/>
      <w:r>
        <w:t>Aboe</w:t>
      </w:r>
      <w:proofErr w:type="spellEnd"/>
      <w:r>
        <w:t xml:space="preserve"> </w:t>
      </w:r>
      <w:proofErr w:type="spellStart"/>
      <w:r>
        <w:t>H’aamied</w:t>
      </w:r>
      <w:proofErr w:type="spellEnd"/>
      <w:r>
        <w:t xml:space="preserve"> al-</w:t>
      </w:r>
      <w:proofErr w:type="spellStart"/>
      <w:r>
        <w:t>Ghazaalie</w:t>
      </w:r>
      <w:proofErr w:type="spellEnd"/>
      <w:r>
        <w:t xml:space="preserve"> heeft zich hard gemaakt voor dit standpunt en deze argumenten ook genoemd.</w:t>
      </w:r>
    </w:p>
  </w:footnote>
  <w:footnote w:id="3">
    <w:p w:rsidR="002365CD" w:rsidRDefault="002365CD" w:rsidP="002365CD">
      <w:pPr>
        <w:pStyle w:val="Voetnoottekst"/>
      </w:pPr>
      <w:r>
        <w:rPr>
          <w:rStyle w:val="Voetnootmarkering"/>
        </w:rPr>
        <w:footnoteRef/>
      </w:r>
      <w:r>
        <w:t xml:space="preserve"> Als bij iedere aanbidding gezegd zou worden: dit geldt enkel voor de profeet, dan zouden er weinig aanbiddingen, geboden of verboden overblijven.</w:t>
      </w:r>
    </w:p>
  </w:footnote>
  <w:footnote w:id="4">
    <w:p w:rsidR="002365CD" w:rsidRDefault="002365CD" w:rsidP="002365CD">
      <w:pPr>
        <w:pStyle w:val="Voetnoottekst"/>
      </w:pPr>
      <w:r>
        <w:rPr>
          <w:rStyle w:val="Voetnootmarkering"/>
        </w:rPr>
        <w:footnoteRef/>
      </w:r>
      <w:r>
        <w:t xml:space="preserve"> Soms is een handeling een verduidelijking van een gebod, in dat geval duidt de handeling ook op een gebod, zoals de handelingen van het gebed. Soms is een handeling aanbevolen, namelijk wanneer het niet gekoppeld is aan een gebod enzovoort.</w:t>
      </w:r>
    </w:p>
  </w:footnote>
  <w:footnote w:id="5">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Ik heb expres gezegd “zonder geldige reden”, aangezien een bepaalde overlevering opgeheven kan zijn, of gespecificeerd kan zijn door een andere overlevering en dergelijke.</w:t>
      </w:r>
    </w:p>
  </w:footnote>
  <w:footnote w:id="6">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w:t>
      </w:r>
      <w:r>
        <w:rPr>
          <w:rFonts w:asciiTheme="minorBidi" w:hAnsiTheme="minorBidi"/>
        </w:rPr>
        <w:t xml:space="preserve">Alles wat niet </w:t>
      </w:r>
      <w:proofErr w:type="spellStart"/>
      <w:r w:rsidRPr="00EB4824">
        <w:rPr>
          <w:rFonts w:asciiTheme="minorBidi" w:hAnsiTheme="minorBidi"/>
          <w:i/>
          <w:iCs/>
        </w:rPr>
        <w:t>moetawaatir</w:t>
      </w:r>
      <w:proofErr w:type="spellEnd"/>
      <w:r>
        <w:rPr>
          <w:rFonts w:asciiTheme="minorBidi" w:hAnsiTheme="minorBidi"/>
        </w:rPr>
        <w:t xml:space="preserve"> is, noem je </w:t>
      </w:r>
      <w:proofErr w:type="spellStart"/>
      <w:r w:rsidRPr="00EB4824">
        <w:rPr>
          <w:rFonts w:asciiTheme="minorBidi" w:hAnsiTheme="minorBidi"/>
          <w:i/>
          <w:iCs/>
        </w:rPr>
        <w:t>aah’aad</w:t>
      </w:r>
      <w:proofErr w:type="spellEnd"/>
      <w:r>
        <w:rPr>
          <w:rFonts w:asciiTheme="minorBidi" w:hAnsiTheme="minorBidi"/>
        </w:rPr>
        <w:t xml:space="preserve">. </w:t>
      </w:r>
      <w:proofErr w:type="spellStart"/>
      <w:r w:rsidRPr="00EB4824">
        <w:rPr>
          <w:rFonts w:asciiTheme="minorBidi" w:hAnsiTheme="minorBidi"/>
          <w:i/>
          <w:iCs/>
        </w:rPr>
        <w:t>Aah’aad</w:t>
      </w:r>
      <w:proofErr w:type="spellEnd"/>
      <w:r>
        <w:rPr>
          <w:rFonts w:asciiTheme="minorBidi" w:hAnsiTheme="minorBidi"/>
        </w:rPr>
        <w:t xml:space="preserve">-overleveringen zijn bewijs in zowel de </w:t>
      </w:r>
      <w:r w:rsidRPr="00EB4824">
        <w:rPr>
          <w:rFonts w:asciiTheme="minorBidi" w:hAnsiTheme="minorBidi"/>
          <w:i/>
          <w:iCs/>
        </w:rPr>
        <w:t>‘</w:t>
      </w:r>
      <w:proofErr w:type="spellStart"/>
      <w:r w:rsidRPr="00EB4824">
        <w:rPr>
          <w:rFonts w:asciiTheme="minorBidi" w:hAnsiTheme="minorBidi"/>
          <w:i/>
          <w:iCs/>
        </w:rPr>
        <w:t>aqiedah</w:t>
      </w:r>
      <w:proofErr w:type="spellEnd"/>
      <w:r>
        <w:rPr>
          <w:rFonts w:asciiTheme="minorBidi" w:hAnsiTheme="minorBidi"/>
        </w:rPr>
        <w:t xml:space="preserve"> alsook de </w:t>
      </w:r>
      <w:proofErr w:type="spellStart"/>
      <w:r w:rsidRPr="00EB4824">
        <w:rPr>
          <w:rFonts w:asciiTheme="minorBidi" w:hAnsiTheme="minorBidi"/>
          <w:i/>
          <w:iCs/>
        </w:rPr>
        <w:t>sharie’ah</w:t>
      </w:r>
      <w:proofErr w:type="spellEnd"/>
      <w:r>
        <w:rPr>
          <w:rFonts w:asciiTheme="minorBidi" w:hAnsiTheme="minorBidi"/>
        </w:rPr>
        <w:t>.</w:t>
      </w:r>
    </w:p>
  </w:footnote>
  <w:footnote w:id="7">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Al-</w:t>
      </w:r>
      <w:proofErr w:type="spellStart"/>
      <w:r w:rsidRPr="00D00F41">
        <w:rPr>
          <w:rFonts w:asciiTheme="minorBidi" w:hAnsiTheme="minorBidi"/>
        </w:rPr>
        <w:t>H’aafidh</w:t>
      </w:r>
      <w:proofErr w:type="spellEnd"/>
      <w:r w:rsidRPr="00D00F41">
        <w:rPr>
          <w:rFonts w:asciiTheme="minorBidi" w:hAnsiTheme="minorBidi"/>
        </w:rPr>
        <w:t xml:space="preserve"> </w:t>
      </w:r>
      <w:proofErr w:type="spellStart"/>
      <w:r w:rsidRPr="00D00F41">
        <w:rPr>
          <w:rFonts w:asciiTheme="minorBidi" w:hAnsiTheme="minorBidi"/>
        </w:rPr>
        <w:t>ibn</w:t>
      </w:r>
      <w:proofErr w:type="spellEnd"/>
      <w:r w:rsidRPr="00D00F41">
        <w:rPr>
          <w:rFonts w:asciiTheme="minorBidi" w:hAnsiTheme="minorBidi"/>
        </w:rPr>
        <w:t xml:space="preserve"> </w:t>
      </w:r>
      <w:proofErr w:type="spellStart"/>
      <w:r w:rsidRPr="00D00F41">
        <w:rPr>
          <w:rFonts w:asciiTheme="minorBidi" w:hAnsiTheme="minorBidi"/>
        </w:rPr>
        <w:t>H’adjar</w:t>
      </w:r>
      <w:proofErr w:type="spellEnd"/>
      <w:r w:rsidRPr="00D00F41">
        <w:rPr>
          <w:rFonts w:asciiTheme="minorBidi" w:hAnsiTheme="minorBidi"/>
        </w:rPr>
        <w:t xml:space="preserve"> vermeldt in </w:t>
      </w:r>
      <w:proofErr w:type="spellStart"/>
      <w:r w:rsidRPr="00D00F41">
        <w:rPr>
          <w:rFonts w:asciiTheme="minorBidi" w:hAnsiTheme="minorBidi"/>
        </w:rPr>
        <w:t>Talgies</w:t>
      </w:r>
      <w:proofErr w:type="spellEnd"/>
      <w:r w:rsidRPr="00D00F41">
        <w:rPr>
          <w:rFonts w:asciiTheme="minorBidi" w:hAnsiTheme="minorBidi"/>
        </w:rPr>
        <w:t xml:space="preserve"> al-</w:t>
      </w:r>
      <w:proofErr w:type="spellStart"/>
      <w:r w:rsidRPr="00D00F41">
        <w:rPr>
          <w:rFonts w:asciiTheme="minorBidi" w:hAnsiTheme="minorBidi"/>
        </w:rPr>
        <w:t>H’abier</w:t>
      </w:r>
      <w:proofErr w:type="spellEnd"/>
      <w:r w:rsidRPr="00D00F41">
        <w:rPr>
          <w:rFonts w:asciiTheme="minorBidi" w:hAnsiTheme="minorBidi"/>
        </w:rPr>
        <w:t xml:space="preserve"> dat de </w:t>
      </w:r>
      <w:proofErr w:type="spellStart"/>
      <w:r w:rsidRPr="00D00F41">
        <w:rPr>
          <w:rFonts w:asciiTheme="minorBidi" w:hAnsiTheme="minorBidi"/>
          <w:i/>
          <w:iCs/>
        </w:rPr>
        <w:t>mawqoef</w:t>
      </w:r>
      <w:proofErr w:type="spellEnd"/>
      <w:r w:rsidRPr="00D00F41">
        <w:rPr>
          <w:rFonts w:asciiTheme="minorBidi" w:hAnsiTheme="minorBidi"/>
        </w:rPr>
        <w:t xml:space="preserve"> uitspraak authentiek is verklaard door </w:t>
      </w:r>
      <w:proofErr w:type="spellStart"/>
      <w:r w:rsidRPr="00D00F41">
        <w:rPr>
          <w:rFonts w:asciiTheme="minorBidi" w:hAnsiTheme="minorBidi"/>
        </w:rPr>
        <w:t>Aboe</w:t>
      </w:r>
      <w:proofErr w:type="spellEnd"/>
      <w:r w:rsidRPr="00D00F41">
        <w:rPr>
          <w:rFonts w:asciiTheme="minorBidi" w:hAnsiTheme="minorBidi"/>
        </w:rPr>
        <w:t xml:space="preserve"> </w:t>
      </w:r>
      <w:proofErr w:type="spellStart"/>
      <w:r w:rsidRPr="00D00F41">
        <w:rPr>
          <w:rFonts w:asciiTheme="minorBidi" w:hAnsiTheme="minorBidi"/>
        </w:rPr>
        <w:t>Zor’ah</w:t>
      </w:r>
      <w:proofErr w:type="spellEnd"/>
      <w:r w:rsidRPr="00D00F41">
        <w:rPr>
          <w:rFonts w:asciiTheme="minorBidi" w:hAnsiTheme="minorBidi"/>
        </w:rPr>
        <w:t xml:space="preserve"> en </w:t>
      </w:r>
      <w:proofErr w:type="spellStart"/>
      <w:r w:rsidRPr="00D00F41">
        <w:rPr>
          <w:rFonts w:asciiTheme="minorBidi" w:hAnsiTheme="minorBidi"/>
        </w:rPr>
        <w:t>Aboe</w:t>
      </w:r>
      <w:proofErr w:type="spellEnd"/>
      <w:r w:rsidRPr="00D00F41">
        <w:rPr>
          <w:rFonts w:asciiTheme="minorBidi" w:hAnsiTheme="minorBidi"/>
        </w:rPr>
        <w:t xml:space="preserve"> </w:t>
      </w:r>
      <w:proofErr w:type="spellStart"/>
      <w:r w:rsidRPr="00D00F41">
        <w:rPr>
          <w:rFonts w:asciiTheme="minorBidi" w:hAnsiTheme="minorBidi"/>
        </w:rPr>
        <w:t>H’aatim</w:t>
      </w:r>
      <w:proofErr w:type="spellEnd"/>
      <w:r w:rsidRPr="00D00F41">
        <w:rPr>
          <w:rFonts w:asciiTheme="minorBidi" w:hAnsiTheme="minorBidi"/>
        </w:rPr>
        <w:t xml:space="preserve"> en het oordeel van een </w:t>
      </w:r>
      <w:proofErr w:type="spellStart"/>
      <w:r w:rsidRPr="00D00F41">
        <w:rPr>
          <w:rFonts w:asciiTheme="minorBidi" w:hAnsiTheme="minorBidi"/>
          <w:i/>
          <w:iCs/>
        </w:rPr>
        <w:t>marfoe</w:t>
      </w:r>
      <w:proofErr w:type="spellEnd"/>
      <w:r w:rsidRPr="00D00F41">
        <w:rPr>
          <w:rFonts w:asciiTheme="minorBidi" w:hAnsiTheme="minorBidi"/>
          <w:i/>
          <w:iCs/>
        </w:rPr>
        <w:t>’</w:t>
      </w:r>
      <w:r w:rsidRPr="00D00F41">
        <w:rPr>
          <w:rFonts w:asciiTheme="minorBidi" w:hAnsiTheme="minorBidi"/>
        </w:rPr>
        <w:t xml:space="preserve"> heeft.</w:t>
      </w:r>
    </w:p>
  </w:footnote>
  <w:footnote w:id="8">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Dit betekent dat hij de volwassenheid heeft bereikt en bij verstande is.</w:t>
      </w:r>
    </w:p>
  </w:footnote>
  <w:footnote w:id="9">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Denk aan het lopen met een korte broek, het schreeuwen op straat, het hollen door de markten enzovoort. </w:t>
      </w:r>
    </w:p>
  </w:footnote>
  <w:footnote w:id="10">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Hiermee wordt bedoeld dat de </w:t>
      </w:r>
      <w:proofErr w:type="spellStart"/>
      <w:r w:rsidRPr="00D00F41">
        <w:rPr>
          <w:rFonts w:asciiTheme="minorBidi" w:hAnsiTheme="minorBidi"/>
        </w:rPr>
        <w:t>overleveraar</w:t>
      </w:r>
      <w:proofErr w:type="spellEnd"/>
      <w:r w:rsidRPr="00D00F41">
        <w:rPr>
          <w:rFonts w:asciiTheme="minorBidi" w:hAnsiTheme="minorBidi"/>
        </w:rPr>
        <w:t xml:space="preserve"> zo goed gelovig is, dat als iemand beweert dat wat in zijn boek fout is, dat hij dit gewoon meteen overneemt, of dat hij zijn boek op basis daarvan gaat aanpassen, of dat hij grove fouten maakt in het schrijven en daardoor de betekenis veranderd enzovoort. Genoemd door al-</w:t>
      </w:r>
      <w:proofErr w:type="spellStart"/>
      <w:r w:rsidRPr="00D00F41">
        <w:rPr>
          <w:rFonts w:asciiTheme="minorBidi" w:hAnsiTheme="minorBidi"/>
        </w:rPr>
        <w:t>H’oemaydie</w:t>
      </w:r>
      <w:proofErr w:type="spellEnd"/>
      <w:r w:rsidRPr="00D00F41">
        <w:rPr>
          <w:rFonts w:asciiTheme="minorBidi" w:hAnsiTheme="minorBidi"/>
        </w:rPr>
        <w:t xml:space="preserve">. </w:t>
      </w:r>
    </w:p>
  </w:footnote>
  <w:footnote w:id="11">
    <w:p w:rsidR="002365CD" w:rsidRPr="00DC4FAF" w:rsidRDefault="002365CD" w:rsidP="002365CD">
      <w:pPr>
        <w:pStyle w:val="Voetnoottekst"/>
      </w:pPr>
      <w:r>
        <w:rPr>
          <w:rStyle w:val="Voetnootmarkering"/>
        </w:rPr>
        <w:footnoteRef/>
      </w:r>
      <w:r>
        <w:t xml:space="preserve"> Als iemand eenmalig of zeer zelden dit soort fouten maakt, dan wordt dit door de vingers gezien. Echter, wanneer een bepaalde </w:t>
      </w:r>
      <w:proofErr w:type="spellStart"/>
      <w:r>
        <w:t>overleveraar</w:t>
      </w:r>
      <w:proofErr w:type="spellEnd"/>
      <w:r>
        <w:t xml:space="preserve"> standaard de betrouwbare overleveraars tegenspreekt, dan noemen ze hem </w:t>
      </w:r>
      <w:proofErr w:type="spellStart"/>
      <w:r>
        <w:rPr>
          <w:i/>
          <w:iCs/>
        </w:rPr>
        <w:t>moenkar</w:t>
      </w:r>
      <w:proofErr w:type="spellEnd"/>
      <w:r>
        <w:rPr>
          <w:i/>
          <w:iCs/>
        </w:rPr>
        <w:t xml:space="preserve"> al-</w:t>
      </w:r>
      <w:proofErr w:type="spellStart"/>
      <w:r>
        <w:rPr>
          <w:i/>
          <w:iCs/>
        </w:rPr>
        <w:t>h’adieth</w:t>
      </w:r>
      <w:proofErr w:type="spellEnd"/>
      <w:r>
        <w:rPr>
          <w:i/>
          <w:iCs/>
        </w:rPr>
        <w:t>.</w:t>
      </w:r>
      <w:r>
        <w:t xml:space="preserve"> Dit noemen ze: het feit dat de zwakke </w:t>
      </w:r>
      <w:proofErr w:type="spellStart"/>
      <w:r>
        <w:t>overleveraar</w:t>
      </w:r>
      <w:proofErr w:type="spellEnd"/>
      <w:r>
        <w:t xml:space="preserve"> de sterke/betrouwbare overleveraars tegenspreekt.</w:t>
      </w:r>
    </w:p>
  </w:footnote>
  <w:footnote w:id="12">
    <w:p w:rsidR="002365CD" w:rsidRDefault="002365CD" w:rsidP="002365CD">
      <w:pPr>
        <w:pStyle w:val="Voetnoottekst"/>
      </w:pPr>
      <w:r>
        <w:rPr>
          <w:rStyle w:val="Voetnootmarkering"/>
        </w:rPr>
        <w:footnoteRef/>
      </w:r>
      <w:r>
        <w:t xml:space="preserve"> </w:t>
      </w:r>
      <w:proofErr w:type="spellStart"/>
      <w:r w:rsidRPr="00B57C0C">
        <w:rPr>
          <w:i/>
          <w:iCs/>
        </w:rPr>
        <w:t>Shoedhoedh</w:t>
      </w:r>
      <w:proofErr w:type="spellEnd"/>
      <w:r>
        <w:t xml:space="preserve"> kan voorkomen in de keten (</w:t>
      </w:r>
      <w:proofErr w:type="spellStart"/>
      <w:r w:rsidRPr="00B57C0C">
        <w:rPr>
          <w:i/>
          <w:iCs/>
        </w:rPr>
        <w:t>isnaad</w:t>
      </w:r>
      <w:proofErr w:type="spellEnd"/>
      <w:r>
        <w:t>) of in de tekst (</w:t>
      </w:r>
      <w:proofErr w:type="spellStart"/>
      <w:r w:rsidRPr="00B57C0C">
        <w:rPr>
          <w:i/>
          <w:iCs/>
        </w:rPr>
        <w:t>matn</w:t>
      </w:r>
      <w:proofErr w:type="spellEnd"/>
      <w:r>
        <w:t xml:space="preserve">). Ik heb enkel voorbeelden gegeven in de hand-out van </w:t>
      </w:r>
      <w:proofErr w:type="spellStart"/>
      <w:r w:rsidRPr="00B57C0C">
        <w:rPr>
          <w:i/>
          <w:iCs/>
        </w:rPr>
        <w:t>shoedhoedh</w:t>
      </w:r>
      <w:proofErr w:type="spellEnd"/>
      <w:r>
        <w:t xml:space="preserve"> in de tekst.</w:t>
      </w:r>
    </w:p>
  </w:footnote>
  <w:footnote w:id="13">
    <w:p w:rsidR="002365CD" w:rsidRDefault="002365CD" w:rsidP="002365CD">
      <w:pPr>
        <w:pStyle w:val="Voetnoottekst"/>
      </w:pPr>
      <w:r>
        <w:rPr>
          <w:rStyle w:val="Voetnootmarkering"/>
        </w:rPr>
        <w:footnoteRef/>
      </w:r>
      <w:r>
        <w:t xml:space="preserve"> De latere geleerden noemen sneller iets een betrouwbare toevoeging dan de vroegere geleerden. Er bestaat geen vaste regel op basis waarvan iets het eerste of het tweede genoemd kan worden. Elke afzonderlijke kwestie heeft onderzoek nodig.</w:t>
      </w:r>
    </w:p>
  </w:footnote>
  <w:footnote w:id="14">
    <w:p w:rsidR="002365CD" w:rsidRDefault="002365CD" w:rsidP="002365CD">
      <w:pPr>
        <w:pStyle w:val="Voetnoottekst"/>
      </w:pPr>
      <w:r>
        <w:rPr>
          <w:rStyle w:val="Voetnootmarkering"/>
        </w:rPr>
        <w:footnoteRef/>
      </w:r>
      <w:r>
        <w:t xml:space="preserve"> Dit is dan ook de reden dat de geleerden niet alleen de authentieke overleveringen hebben verzameld, maar ook de zwakke overleveringen hebben verzameld. Deze kunnen namelijk gebruikt worden in een bewijsvoering. Bijvoorbeeld in combinatie met andere overleveringen, </w:t>
      </w:r>
      <w:proofErr w:type="spellStart"/>
      <w:r>
        <w:t>Qor-aanverzen</w:t>
      </w:r>
      <w:proofErr w:type="spellEnd"/>
      <w:r>
        <w:t>, uitspraken van metgezellen, de analogie etc. Dit zijn zaken die lichtelijk zwakke overleveringen kunnen versterken!</w:t>
      </w:r>
    </w:p>
  </w:footnote>
  <w:footnote w:id="15">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Deze voorwaarden zijn genoemd door onder meer </w:t>
      </w:r>
      <w:proofErr w:type="spellStart"/>
      <w:r w:rsidRPr="00D00F41">
        <w:rPr>
          <w:rFonts w:asciiTheme="minorBidi" w:hAnsiTheme="minorBidi"/>
        </w:rPr>
        <w:t>imaam</w:t>
      </w:r>
      <w:proofErr w:type="spellEnd"/>
      <w:r w:rsidRPr="00D00F41">
        <w:rPr>
          <w:rFonts w:asciiTheme="minorBidi" w:hAnsiTheme="minorBidi"/>
        </w:rPr>
        <w:t xml:space="preserve"> </w:t>
      </w:r>
      <w:proofErr w:type="spellStart"/>
      <w:r w:rsidRPr="00D00F41">
        <w:rPr>
          <w:rFonts w:asciiTheme="minorBidi" w:hAnsiTheme="minorBidi"/>
        </w:rPr>
        <w:t>an-Nawawie</w:t>
      </w:r>
      <w:proofErr w:type="spellEnd"/>
      <w:r w:rsidRPr="00D00F41">
        <w:rPr>
          <w:rFonts w:asciiTheme="minorBidi" w:hAnsiTheme="minorBidi"/>
        </w:rPr>
        <w:t xml:space="preserve"> alsook </w:t>
      </w:r>
      <w:proofErr w:type="spellStart"/>
      <w:r w:rsidRPr="00D00F41">
        <w:rPr>
          <w:rFonts w:asciiTheme="minorBidi" w:hAnsiTheme="minorBidi"/>
        </w:rPr>
        <w:t>ibn</w:t>
      </w:r>
      <w:proofErr w:type="spellEnd"/>
      <w:r w:rsidRPr="00D00F41">
        <w:rPr>
          <w:rFonts w:asciiTheme="minorBidi" w:hAnsiTheme="minorBidi"/>
        </w:rPr>
        <w:t xml:space="preserve"> </w:t>
      </w:r>
      <w:proofErr w:type="spellStart"/>
      <w:r w:rsidRPr="00D00F41">
        <w:rPr>
          <w:rFonts w:asciiTheme="minorBidi" w:hAnsiTheme="minorBidi"/>
        </w:rPr>
        <w:t>H’adjar</w:t>
      </w:r>
      <w:proofErr w:type="spellEnd"/>
      <w:r w:rsidRPr="00D00F41">
        <w:rPr>
          <w:rFonts w:asciiTheme="minorBidi" w:hAnsiTheme="minorBidi"/>
        </w:rPr>
        <w:t xml:space="preserve"> en dit was ook de mening van </w:t>
      </w:r>
      <w:proofErr w:type="spellStart"/>
      <w:r w:rsidRPr="00D00F41">
        <w:rPr>
          <w:rFonts w:asciiTheme="minorBidi" w:hAnsiTheme="minorBidi"/>
        </w:rPr>
        <w:t>imaam</w:t>
      </w:r>
      <w:proofErr w:type="spellEnd"/>
      <w:r w:rsidRPr="00D00F41">
        <w:rPr>
          <w:rFonts w:asciiTheme="minorBidi" w:hAnsiTheme="minorBidi"/>
        </w:rPr>
        <w:t xml:space="preserve"> </w:t>
      </w:r>
      <w:proofErr w:type="spellStart"/>
      <w:r w:rsidRPr="00D00F41">
        <w:rPr>
          <w:rFonts w:asciiTheme="minorBidi" w:hAnsiTheme="minorBidi"/>
        </w:rPr>
        <w:t>Ah’mad</w:t>
      </w:r>
      <w:proofErr w:type="spellEnd"/>
      <w:r w:rsidRPr="00D00F41">
        <w:rPr>
          <w:rFonts w:asciiTheme="minorBidi" w:hAnsiTheme="minorBidi"/>
        </w:rPr>
        <w:t xml:space="preserve"> en vele anderen.</w:t>
      </w:r>
    </w:p>
  </w:footnote>
  <w:footnote w:id="16">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In dit geval dien je de </w:t>
      </w:r>
      <w:proofErr w:type="spellStart"/>
      <w:r w:rsidRPr="00D00F41">
        <w:rPr>
          <w:rFonts w:asciiTheme="minorBidi" w:hAnsiTheme="minorBidi"/>
          <w:i/>
          <w:iCs/>
        </w:rPr>
        <w:t>si</w:t>
      </w:r>
      <w:r w:rsidRPr="00D00F41">
        <w:rPr>
          <w:rFonts w:asciiTheme="minorBidi" w:hAnsiTheme="minorBidi"/>
          <w:i/>
          <w:iCs/>
          <w:u w:val="single"/>
        </w:rPr>
        <w:t>gh</w:t>
      </w:r>
      <w:r w:rsidRPr="00D00F41">
        <w:rPr>
          <w:rFonts w:asciiTheme="minorBidi" w:hAnsiTheme="minorBidi"/>
          <w:i/>
          <w:iCs/>
        </w:rPr>
        <w:t>aat</w:t>
      </w:r>
      <w:proofErr w:type="spellEnd"/>
      <w:r w:rsidRPr="00D00F41">
        <w:rPr>
          <w:rFonts w:asciiTheme="minorBidi" w:hAnsiTheme="minorBidi"/>
          <w:i/>
          <w:iCs/>
        </w:rPr>
        <w:t xml:space="preserve"> at-</w:t>
      </w:r>
      <w:proofErr w:type="spellStart"/>
      <w:r w:rsidRPr="00D00F41">
        <w:rPr>
          <w:rFonts w:asciiTheme="minorBidi" w:hAnsiTheme="minorBidi"/>
          <w:i/>
          <w:iCs/>
        </w:rPr>
        <w:t>tamrie</w:t>
      </w:r>
      <w:r w:rsidRPr="00D00F41">
        <w:rPr>
          <w:rFonts w:asciiTheme="minorBidi" w:hAnsiTheme="minorBidi"/>
          <w:i/>
          <w:iCs/>
          <w:u w:val="single"/>
        </w:rPr>
        <w:t>dh</w:t>
      </w:r>
      <w:proofErr w:type="spellEnd"/>
      <w:r w:rsidRPr="00D00F41">
        <w:rPr>
          <w:rFonts w:asciiTheme="minorBidi" w:hAnsiTheme="minorBidi"/>
        </w:rPr>
        <w:t xml:space="preserve"> te gebruiken. </w:t>
      </w:r>
      <w:r>
        <w:rPr>
          <w:rFonts w:asciiTheme="minorBidi" w:hAnsiTheme="minorBidi"/>
        </w:rPr>
        <w:t xml:space="preserve"> </w:t>
      </w:r>
    </w:p>
  </w:footnote>
  <w:footnote w:id="17">
    <w:p w:rsidR="002365CD" w:rsidRDefault="002365CD" w:rsidP="002365CD">
      <w:pPr>
        <w:pStyle w:val="Voetnoottekst"/>
      </w:pPr>
      <w:r>
        <w:rPr>
          <w:rStyle w:val="Voetnootmarkering"/>
        </w:rPr>
        <w:footnoteRef/>
      </w:r>
      <w:r>
        <w:t xml:space="preserve"> In elke tijd willen de mensen graag de groep volgen die het sterkste is en de overhand heeft; zowel economisch, politiek, maar ook qua normen, waarden en bepaalde standpunten. Aldus proberen bepaalde zwakke geesten op allerlei manieren bepaalde teksten van de </w:t>
      </w:r>
      <w:proofErr w:type="spellStart"/>
      <w:r>
        <w:t>Soennah</w:t>
      </w:r>
      <w:proofErr w:type="spellEnd"/>
      <w:r>
        <w:t xml:space="preserve"> uit te schakelen. </w:t>
      </w:r>
    </w:p>
  </w:footnote>
  <w:footnote w:id="18">
    <w:p w:rsidR="002365CD" w:rsidRDefault="002365CD" w:rsidP="002365CD">
      <w:pPr>
        <w:pStyle w:val="Voetnoottekst"/>
      </w:pPr>
      <w:r>
        <w:rPr>
          <w:rStyle w:val="Voetnootmarkering"/>
        </w:rPr>
        <w:footnoteRef/>
      </w:r>
      <w:r>
        <w:t xml:space="preserve"> Hij was een van de grootste </w:t>
      </w:r>
      <w:proofErr w:type="spellStart"/>
      <w:r>
        <w:t>imaams</w:t>
      </w:r>
      <w:proofErr w:type="spellEnd"/>
      <w:r>
        <w:t xml:space="preserve"> van </w:t>
      </w:r>
      <w:proofErr w:type="spellStart"/>
      <w:r>
        <w:t>h’adieth</w:t>
      </w:r>
      <w:proofErr w:type="spellEnd"/>
      <w:r>
        <w:t xml:space="preserve"> in zijn tijd, ook een van de studenten van </w:t>
      </w:r>
      <w:proofErr w:type="spellStart"/>
      <w:r>
        <w:t>imaam</w:t>
      </w:r>
      <w:proofErr w:type="spellEnd"/>
      <w:r>
        <w:t xml:space="preserve"> </w:t>
      </w:r>
      <w:proofErr w:type="spellStart"/>
      <w:r>
        <w:t>Ah’mad</w:t>
      </w:r>
      <w:proofErr w:type="spellEnd"/>
      <w:r>
        <w:t xml:space="preserve">. Hij heeft zoveel overleveringen verhaald van </w:t>
      </w:r>
      <w:proofErr w:type="spellStart"/>
      <w:r>
        <w:t>imaam</w:t>
      </w:r>
      <w:proofErr w:type="spellEnd"/>
      <w:r>
        <w:t xml:space="preserve"> </w:t>
      </w:r>
      <w:proofErr w:type="spellStart"/>
      <w:r>
        <w:t>Ah’mad</w:t>
      </w:r>
      <w:proofErr w:type="spellEnd"/>
      <w:r>
        <w:t xml:space="preserve">. Echter, </w:t>
      </w:r>
      <w:proofErr w:type="spellStart"/>
      <w:r>
        <w:t>imaam</w:t>
      </w:r>
      <w:proofErr w:type="spellEnd"/>
      <w:r>
        <w:t xml:space="preserve"> </w:t>
      </w:r>
      <w:proofErr w:type="spellStart"/>
      <w:r>
        <w:t>Ah’mad</w:t>
      </w:r>
      <w:proofErr w:type="spellEnd"/>
      <w:r>
        <w:t xml:space="preserve"> heeft slechts één overlevering verhaald van </w:t>
      </w:r>
      <w:proofErr w:type="spellStart"/>
      <w:r>
        <w:t>Aboe</w:t>
      </w:r>
      <w:proofErr w:type="spellEnd"/>
      <w:r>
        <w:t xml:space="preserve"> </w:t>
      </w:r>
      <w:proofErr w:type="spellStart"/>
      <w:r>
        <w:t>Daawoed</w:t>
      </w:r>
      <w:proofErr w:type="spellEnd"/>
      <w:r>
        <w:t xml:space="preserve">. Daar was </w:t>
      </w:r>
      <w:proofErr w:type="spellStart"/>
      <w:r>
        <w:t>Aboe</w:t>
      </w:r>
      <w:proofErr w:type="spellEnd"/>
      <w:r>
        <w:t xml:space="preserve"> </w:t>
      </w:r>
      <w:proofErr w:type="spellStart"/>
      <w:r>
        <w:t>Daawoed</w:t>
      </w:r>
      <w:proofErr w:type="spellEnd"/>
      <w:r>
        <w:t xml:space="preserve"> zo blij mee dat hij deze overlevering heeft geciteerd in zijn </w:t>
      </w:r>
      <w:proofErr w:type="spellStart"/>
      <w:r>
        <w:t>soenan</w:t>
      </w:r>
      <w:proofErr w:type="spellEnd"/>
      <w:r>
        <w:t xml:space="preserve"> en erbij vermeldde dat </w:t>
      </w:r>
      <w:proofErr w:type="spellStart"/>
      <w:r>
        <w:t>Ah’mad</w:t>
      </w:r>
      <w:proofErr w:type="spellEnd"/>
      <w:r>
        <w:t xml:space="preserve"> deze overlevering ook van hem heeft overgeleverd! Er wordt ook gezegd dat als je de </w:t>
      </w:r>
      <w:proofErr w:type="spellStart"/>
      <w:r>
        <w:t>soenan</w:t>
      </w:r>
      <w:proofErr w:type="spellEnd"/>
      <w:r>
        <w:t xml:space="preserve"> van </w:t>
      </w:r>
      <w:proofErr w:type="spellStart"/>
      <w:r>
        <w:t>Aboe</w:t>
      </w:r>
      <w:proofErr w:type="spellEnd"/>
      <w:r>
        <w:t xml:space="preserve"> </w:t>
      </w:r>
      <w:proofErr w:type="spellStart"/>
      <w:r>
        <w:t>Daawoed</w:t>
      </w:r>
      <w:proofErr w:type="spellEnd"/>
      <w:r>
        <w:t xml:space="preserve"> thuis hebt, dat je de hele </w:t>
      </w:r>
      <w:proofErr w:type="spellStart"/>
      <w:r>
        <w:t>Soennah</w:t>
      </w:r>
      <w:proofErr w:type="spellEnd"/>
      <w:r>
        <w:t xml:space="preserve"> thuis hebt. Hij heeft zich vooral gericht op de </w:t>
      </w:r>
      <w:proofErr w:type="spellStart"/>
      <w:r>
        <w:t>fiqh</w:t>
      </w:r>
      <w:proofErr w:type="spellEnd"/>
      <w:r>
        <w:t xml:space="preserve"> en al-</w:t>
      </w:r>
      <w:proofErr w:type="spellStart"/>
      <w:r>
        <w:t>h’alaal</w:t>
      </w:r>
      <w:proofErr w:type="spellEnd"/>
      <w:r>
        <w:t xml:space="preserve"> en al-</w:t>
      </w:r>
      <w:proofErr w:type="spellStart"/>
      <w:r>
        <w:t>h’araam</w:t>
      </w:r>
      <w:proofErr w:type="spellEnd"/>
      <w:r>
        <w:t>.</w:t>
      </w:r>
    </w:p>
  </w:footnote>
  <w:footnote w:id="19">
    <w:p w:rsidR="002365CD" w:rsidRDefault="002365CD" w:rsidP="002365CD">
      <w:pPr>
        <w:pStyle w:val="Voetnoottekst"/>
      </w:pPr>
      <w:r>
        <w:rPr>
          <w:rStyle w:val="Voetnootmarkering"/>
        </w:rPr>
        <w:footnoteRef/>
      </w:r>
      <w:r>
        <w:t xml:space="preserve"> Student van </w:t>
      </w:r>
      <w:proofErr w:type="spellStart"/>
      <w:r>
        <w:t>imaam</w:t>
      </w:r>
      <w:proofErr w:type="spellEnd"/>
      <w:r>
        <w:t xml:space="preserve"> </w:t>
      </w:r>
      <w:proofErr w:type="spellStart"/>
      <w:r>
        <w:t>Ah’mad</w:t>
      </w:r>
      <w:proofErr w:type="spellEnd"/>
      <w:r>
        <w:t xml:space="preserve"> en al-</w:t>
      </w:r>
      <w:proofErr w:type="spellStart"/>
      <w:r>
        <w:t>Boekhaarie</w:t>
      </w:r>
      <w:proofErr w:type="spellEnd"/>
      <w:r>
        <w:t>. Heeft al-</w:t>
      </w:r>
      <w:proofErr w:type="spellStart"/>
      <w:r>
        <w:t>Boekhaarie</w:t>
      </w:r>
      <w:proofErr w:type="spellEnd"/>
      <w:r>
        <w:t xml:space="preserve"> ook vele vragen </w:t>
      </w:r>
      <w:proofErr w:type="spellStart"/>
      <w:r>
        <w:t>gestelt</w:t>
      </w:r>
      <w:proofErr w:type="spellEnd"/>
      <w:r>
        <w:t xml:space="preserve"> over overleveringen waarna deze de authenticiteit of zwakte bevestigde. Gebruikte een unieke terminologie. Was een specialist in </w:t>
      </w:r>
      <w:r w:rsidRPr="00C269CB">
        <w:rPr>
          <w:i/>
          <w:iCs/>
        </w:rPr>
        <w:t>‘</w:t>
      </w:r>
      <w:proofErr w:type="spellStart"/>
      <w:r w:rsidRPr="00C269CB">
        <w:rPr>
          <w:i/>
          <w:iCs/>
        </w:rPr>
        <w:t>ilal</w:t>
      </w:r>
      <w:proofErr w:type="spellEnd"/>
      <w:r>
        <w:t xml:space="preserve">. </w:t>
      </w:r>
    </w:p>
  </w:footnote>
  <w:footnote w:id="20">
    <w:p w:rsidR="002365CD" w:rsidRDefault="002365CD" w:rsidP="002365CD">
      <w:pPr>
        <w:pStyle w:val="Voetnoottekst"/>
      </w:pPr>
      <w:r>
        <w:rPr>
          <w:rStyle w:val="Voetnootmarkering"/>
        </w:rPr>
        <w:footnoteRef/>
      </w:r>
      <w:r>
        <w:t xml:space="preserve"> </w:t>
      </w:r>
      <w:proofErr w:type="spellStart"/>
      <w:r>
        <w:t>Imaam</w:t>
      </w:r>
      <w:proofErr w:type="spellEnd"/>
      <w:r>
        <w:t xml:space="preserve"> </w:t>
      </w:r>
      <w:proofErr w:type="spellStart"/>
      <w:r>
        <w:t>Ahl</w:t>
      </w:r>
      <w:proofErr w:type="spellEnd"/>
      <w:r>
        <w:t xml:space="preserve"> as-</w:t>
      </w:r>
      <w:proofErr w:type="spellStart"/>
      <w:r>
        <w:t>Soennah</w:t>
      </w:r>
      <w:proofErr w:type="spellEnd"/>
      <w:r>
        <w:t xml:space="preserve">, in de oorspronkelijke </w:t>
      </w:r>
      <w:proofErr w:type="spellStart"/>
      <w:r>
        <w:t>mosnad</w:t>
      </w:r>
      <w:proofErr w:type="spellEnd"/>
      <w:r>
        <w:t xml:space="preserve"> staan meer dan 30.000 overleveringen, heeft naar elke overlevering gehandeld. </w:t>
      </w:r>
    </w:p>
  </w:footnote>
  <w:footnote w:id="21">
    <w:p w:rsidR="002365CD" w:rsidRPr="00B15A8C" w:rsidRDefault="002365CD" w:rsidP="002365CD">
      <w:pPr>
        <w:pStyle w:val="Voetnoottekst"/>
      </w:pPr>
      <w:r>
        <w:rPr>
          <w:rStyle w:val="Voetnootmarkering"/>
        </w:rPr>
        <w:footnoteRef/>
      </w:r>
      <w:r>
        <w:t xml:space="preserve"> </w:t>
      </w:r>
      <w:proofErr w:type="spellStart"/>
      <w:r>
        <w:t>Shaafi’ie</w:t>
      </w:r>
      <w:proofErr w:type="spellEnd"/>
      <w:r>
        <w:t xml:space="preserve"> zei: “Er bestaat geen boek na de </w:t>
      </w:r>
      <w:proofErr w:type="spellStart"/>
      <w:r>
        <w:t>Qor</w:t>
      </w:r>
      <w:proofErr w:type="spellEnd"/>
      <w:r>
        <w:t>-aan dat authentieker is dan al-</w:t>
      </w:r>
      <w:proofErr w:type="spellStart"/>
      <w:r>
        <w:t>Mowatta</w:t>
      </w:r>
      <w:proofErr w:type="spellEnd"/>
      <w:r>
        <w:t>-e.” Sommige geleerden bleven dit zelfs zeggen na het verschijnen van al-</w:t>
      </w:r>
      <w:proofErr w:type="spellStart"/>
      <w:r>
        <w:t>Boekhaarie</w:t>
      </w:r>
      <w:proofErr w:type="spellEnd"/>
      <w:r>
        <w:t>. De overleveringen van al-</w:t>
      </w:r>
      <w:proofErr w:type="spellStart"/>
      <w:r>
        <w:t>Mowatta</w:t>
      </w:r>
      <w:proofErr w:type="spellEnd"/>
      <w:r>
        <w:t xml:space="preserve">-e zijn zeer sterk, het boek bevat veel uitspraken en </w:t>
      </w:r>
      <w:proofErr w:type="spellStart"/>
      <w:r>
        <w:t>fiqh</w:t>
      </w:r>
      <w:proofErr w:type="spellEnd"/>
      <w:r>
        <w:t xml:space="preserve"> van de metgezellen. </w:t>
      </w:r>
      <w:proofErr w:type="spellStart"/>
      <w:r>
        <w:t>Imaam</w:t>
      </w:r>
      <w:proofErr w:type="spellEnd"/>
      <w:r>
        <w:t xml:space="preserve"> </w:t>
      </w:r>
      <w:proofErr w:type="spellStart"/>
      <w:r>
        <w:t>Maalik</w:t>
      </w:r>
      <w:proofErr w:type="spellEnd"/>
      <w:r>
        <w:t xml:space="preserve"> wordt zelfs gezien als de eerste die een </w:t>
      </w:r>
      <w:proofErr w:type="spellStart"/>
      <w:r w:rsidRPr="00B15A8C">
        <w:rPr>
          <w:i/>
          <w:iCs/>
        </w:rPr>
        <w:t>oesoel</w:t>
      </w:r>
      <w:proofErr w:type="spellEnd"/>
      <w:r w:rsidRPr="00B15A8C">
        <w:rPr>
          <w:i/>
          <w:iCs/>
        </w:rPr>
        <w:t xml:space="preserve"> al </w:t>
      </w:r>
      <w:proofErr w:type="spellStart"/>
      <w:r w:rsidRPr="00B15A8C">
        <w:rPr>
          <w:i/>
          <w:iCs/>
        </w:rPr>
        <w:t>fiqh</w:t>
      </w:r>
      <w:proofErr w:type="spellEnd"/>
      <w:r>
        <w:rPr>
          <w:i/>
          <w:iCs/>
        </w:rPr>
        <w:t xml:space="preserve"> </w:t>
      </w:r>
      <w:r>
        <w:t>boek heeft geschreven, hij schreef namelijk een boekje naar al-</w:t>
      </w:r>
      <w:proofErr w:type="spellStart"/>
      <w:r>
        <w:t>Layth</w:t>
      </w:r>
      <w:proofErr w:type="spellEnd"/>
      <w:r>
        <w:t xml:space="preserve"> </w:t>
      </w:r>
      <w:proofErr w:type="spellStart"/>
      <w:r>
        <w:t>ibn</w:t>
      </w:r>
      <w:proofErr w:type="spellEnd"/>
      <w:r>
        <w:t xml:space="preserve"> </w:t>
      </w:r>
      <w:proofErr w:type="spellStart"/>
      <w:r>
        <w:t>Sa’d</w:t>
      </w:r>
      <w:proofErr w:type="spellEnd"/>
      <w:r>
        <w:t xml:space="preserve"> over dat </w:t>
      </w:r>
      <w:r w:rsidRPr="00B15A8C">
        <w:rPr>
          <w:i/>
          <w:iCs/>
        </w:rPr>
        <w:t>‘</w:t>
      </w:r>
      <w:proofErr w:type="spellStart"/>
      <w:r w:rsidRPr="00B15A8C">
        <w:rPr>
          <w:i/>
          <w:iCs/>
        </w:rPr>
        <w:t>amal</w:t>
      </w:r>
      <w:proofErr w:type="spellEnd"/>
      <w:r w:rsidRPr="00B15A8C">
        <w:rPr>
          <w:i/>
          <w:iCs/>
        </w:rPr>
        <w:t xml:space="preserve"> </w:t>
      </w:r>
      <w:proofErr w:type="spellStart"/>
      <w:r w:rsidRPr="00B15A8C">
        <w:rPr>
          <w:i/>
          <w:iCs/>
        </w:rPr>
        <w:t>ahl</w:t>
      </w:r>
      <w:proofErr w:type="spellEnd"/>
      <w:r w:rsidRPr="00B15A8C">
        <w:rPr>
          <w:i/>
          <w:iCs/>
        </w:rPr>
        <w:t xml:space="preserve"> al-</w:t>
      </w:r>
      <w:proofErr w:type="spellStart"/>
      <w:r w:rsidRPr="00B15A8C">
        <w:rPr>
          <w:i/>
          <w:iCs/>
        </w:rPr>
        <w:t>madienah</w:t>
      </w:r>
      <w:proofErr w:type="spellEnd"/>
      <w:r>
        <w:t xml:space="preserve"> bewijs was.</w:t>
      </w:r>
    </w:p>
  </w:footnote>
  <w:footnote w:id="22">
    <w:p w:rsidR="002365CD" w:rsidRDefault="002365CD" w:rsidP="002365CD">
      <w:pPr>
        <w:pStyle w:val="Voetnoottekst"/>
      </w:pPr>
      <w:r>
        <w:rPr>
          <w:rStyle w:val="Voetnootmarkering"/>
        </w:rPr>
        <w:footnoteRef/>
      </w:r>
      <w:r>
        <w:t xml:space="preserve"> Bekendste uitleg van al-</w:t>
      </w:r>
      <w:proofErr w:type="spellStart"/>
      <w:r>
        <w:t>Boekhaarie</w:t>
      </w:r>
      <w:proofErr w:type="spellEnd"/>
      <w:r>
        <w:t xml:space="preserve"> is </w:t>
      </w:r>
      <w:proofErr w:type="spellStart"/>
      <w:r>
        <w:t>Fath</w:t>
      </w:r>
      <w:proofErr w:type="spellEnd"/>
      <w:r>
        <w:t>’ al-</w:t>
      </w:r>
      <w:proofErr w:type="spellStart"/>
      <w:r>
        <w:t>Baarie</w:t>
      </w:r>
      <w:proofErr w:type="spellEnd"/>
      <w:r>
        <w:t xml:space="preserve">; bekendste uitleg van </w:t>
      </w:r>
      <w:proofErr w:type="spellStart"/>
      <w:r>
        <w:t>Moesliem</w:t>
      </w:r>
      <w:proofErr w:type="spellEnd"/>
      <w:r>
        <w:t xml:space="preserve"> is de uitleg van </w:t>
      </w:r>
      <w:proofErr w:type="spellStart"/>
      <w:r>
        <w:t>an-Nawawie</w:t>
      </w:r>
      <w:proofErr w:type="spellEnd"/>
      <w:r>
        <w:t>; bekendste uitleg van at-</w:t>
      </w:r>
      <w:proofErr w:type="spellStart"/>
      <w:r>
        <w:t>Tirmidhie</w:t>
      </w:r>
      <w:proofErr w:type="spellEnd"/>
      <w:r>
        <w:t xml:space="preserve"> is </w:t>
      </w:r>
      <w:proofErr w:type="spellStart"/>
      <w:r>
        <w:t>Toh’fat</w:t>
      </w:r>
      <w:proofErr w:type="spellEnd"/>
      <w:r>
        <w:t xml:space="preserve"> al-</w:t>
      </w:r>
      <w:proofErr w:type="spellStart"/>
      <w:r>
        <w:t>Ah’wadhie</w:t>
      </w:r>
      <w:proofErr w:type="spellEnd"/>
      <w:r>
        <w:t xml:space="preserve"> van al-</w:t>
      </w:r>
      <w:proofErr w:type="spellStart"/>
      <w:r>
        <w:t>Mobaarakfoerie</w:t>
      </w:r>
      <w:proofErr w:type="spellEnd"/>
      <w:r>
        <w:t xml:space="preserve">; meest bekende uitleg van </w:t>
      </w:r>
      <w:proofErr w:type="spellStart"/>
      <w:r>
        <w:t>Aboe</w:t>
      </w:r>
      <w:proofErr w:type="spellEnd"/>
      <w:r>
        <w:t xml:space="preserve"> </w:t>
      </w:r>
      <w:proofErr w:type="spellStart"/>
      <w:r>
        <w:t>Daawoed</w:t>
      </w:r>
      <w:proofErr w:type="spellEnd"/>
      <w:r>
        <w:t xml:space="preserve"> is ‘</w:t>
      </w:r>
      <w:proofErr w:type="spellStart"/>
      <w:r>
        <w:t>Awn</w:t>
      </w:r>
      <w:proofErr w:type="spellEnd"/>
      <w:r>
        <w:t xml:space="preserve"> al-</w:t>
      </w:r>
      <w:proofErr w:type="spellStart"/>
      <w:r>
        <w:t>Ma’boed</w:t>
      </w:r>
      <w:proofErr w:type="spellEnd"/>
      <w:r>
        <w:t>.</w:t>
      </w:r>
    </w:p>
  </w:footnote>
  <w:footnote w:id="23">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Een voorbeeld hiervan is dat een bewijs </w:t>
      </w:r>
      <w:proofErr w:type="spellStart"/>
      <w:r w:rsidRPr="00D00F41">
        <w:rPr>
          <w:rFonts w:asciiTheme="minorBidi" w:hAnsiTheme="minorBidi"/>
          <w:i/>
          <w:iCs/>
        </w:rPr>
        <w:t>Aah’aad</w:t>
      </w:r>
      <w:proofErr w:type="spellEnd"/>
      <w:r w:rsidRPr="00D00F41">
        <w:rPr>
          <w:rFonts w:asciiTheme="minorBidi" w:hAnsiTheme="minorBidi"/>
        </w:rPr>
        <w:t xml:space="preserve"> is, waarna de </w:t>
      </w:r>
      <w:proofErr w:type="spellStart"/>
      <w:r w:rsidRPr="00D00F41">
        <w:rPr>
          <w:rFonts w:asciiTheme="minorBidi" w:hAnsiTheme="minorBidi"/>
          <w:i/>
          <w:iCs/>
        </w:rPr>
        <w:t>idjmaa</w:t>
      </w:r>
      <w:proofErr w:type="spellEnd"/>
      <w:r w:rsidRPr="00D00F41">
        <w:rPr>
          <w:rFonts w:asciiTheme="minorBidi" w:hAnsiTheme="minorBidi"/>
          <w:i/>
          <w:iCs/>
        </w:rPr>
        <w:t>’</w:t>
      </w:r>
      <w:r w:rsidRPr="00D00F41">
        <w:rPr>
          <w:rFonts w:asciiTheme="minorBidi" w:hAnsiTheme="minorBidi"/>
        </w:rPr>
        <w:t xml:space="preserve"> over de betekenis van de overlevering de </w:t>
      </w:r>
      <w:proofErr w:type="spellStart"/>
      <w:r w:rsidRPr="00D00F41">
        <w:rPr>
          <w:rFonts w:asciiTheme="minorBidi" w:hAnsiTheme="minorBidi"/>
          <w:i/>
          <w:iCs/>
        </w:rPr>
        <w:t>h’adieth</w:t>
      </w:r>
      <w:proofErr w:type="spellEnd"/>
      <w:r w:rsidRPr="00D00F41">
        <w:rPr>
          <w:rFonts w:asciiTheme="minorBidi" w:hAnsiTheme="minorBidi"/>
          <w:i/>
          <w:iCs/>
        </w:rPr>
        <w:t xml:space="preserve"> </w:t>
      </w:r>
      <w:proofErr w:type="spellStart"/>
      <w:r w:rsidRPr="00D00F41">
        <w:rPr>
          <w:rFonts w:asciiTheme="minorBidi" w:hAnsiTheme="minorBidi"/>
          <w:i/>
          <w:iCs/>
        </w:rPr>
        <w:t>qat’iyy</w:t>
      </w:r>
      <w:proofErr w:type="spellEnd"/>
      <w:r w:rsidRPr="00D00F41">
        <w:rPr>
          <w:rFonts w:asciiTheme="minorBidi" w:hAnsiTheme="minorBidi"/>
        </w:rPr>
        <w:t xml:space="preserve"> is.</w:t>
      </w:r>
    </w:p>
  </w:footnote>
  <w:footnote w:id="24">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Er kan een </w:t>
      </w:r>
      <w:proofErr w:type="spellStart"/>
      <w:r w:rsidRPr="00D00F41">
        <w:rPr>
          <w:rFonts w:asciiTheme="minorBidi" w:hAnsiTheme="minorBidi"/>
          <w:i/>
          <w:iCs/>
        </w:rPr>
        <w:t>idjmaa</w:t>
      </w:r>
      <w:proofErr w:type="spellEnd"/>
      <w:r w:rsidRPr="00D00F41">
        <w:rPr>
          <w:rFonts w:asciiTheme="minorBidi" w:hAnsiTheme="minorBidi"/>
          <w:i/>
          <w:iCs/>
        </w:rPr>
        <w:t>’ as-</w:t>
      </w:r>
      <w:proofErr w:type="spellStart"/>
      <w:r w:rsidRPr="00D00F41">
        <w:rPr>
          <w:rFonts w:asciiTheme="minorBidi" w:hAnsiTheme="minorBidi"/>
          <w:i/>
          <w:iCs/>
        </w:rPr>
        <w:t>soekoetieyy</w:t>
      </w:r>
      <w:proofErr w:type="spellEnd"/>
      <w:r w:rsidRPr="00D00F41">
        <w:rPr>
          <w:rFonts w:asciiTheme="minorBidi" w:hAnsiTheme="minorBidi"/>
        </w:rPr>
        <w:t xml:space="preserve"> plaatsvinden over iets dat </w:t>
      </w:r>
      <w:proofErr w:type="spellStart"/>
      <w:r w:rsidRPr="00D00F41">
        <w:rPr>
          <w:rFonts w:asciiTheme="minorBidi" w:hAnsiTheme="minorBidi"/>
          <w:i/>
          <w:iCs/>
        </w:rPr>
        <w:t>dhaaroerieyy</w:t>
      </w:r>
      <w:proofErr w:type="spellEnd"/>
      <w:r w:rsidRPr="00D00F41">
        <w:rPr>
          <w:rFonts w:asciiTheme="minorBidi" w:hAnsiTheme="minorBidi"/>
        </w:rPr>
        <w:t xml:space="preserve"> of</w:t>
      </w:r>
      <w:r w:rsidRPr="00D00F41">
        <w:rPr>
          <w:rFonts w:asciiTheme="minorBidi" w:hAnsiTheme="minorBidi"/>
          <w:i/>
          <w:iCs/>
        </w:rPr>
        <w:t xml:space="preserve"> </w:t>
      </w:r>
      <w:proofErr w:type="spellStart"/>
      <w:r w:rsidRPr="00D00F41">
        <w:rPr>
          <w:rFonts w:asciiTheme="minorBidi" w:hAnsiTheme="minorBidi"/>
          <w:i/>
          <w:iCs/>
        </w:rPr>
        <w:t>mash</w:t>
      </w:r>
      <w:proofErr w:type="spellEnd"/>
      <w:r w:rsidRPr="00D00F41">
        <w:rPr>
          <w:rFonts w:asciiTheme="minorBidi" w:hAnsiTheme="minorBidi"/>
          <w:i/>
          <w:iCs/>
        </w:rPr>
        <w:t>-hoer</w:t>
      </w:r>
      <w:r w:rsidRPr="00D00F41">
        <w:rPr>
          <w:rFonts w:asciiTheme="minorBidi" w:hAnsiTheme="minorBidi"/>
        </w:rPr>
        <w:t xml:space="preserve"> of </w:t>
      </w:r>
      <w:proofErr w:type="spellStart"/>
      <w:r w:rsidRPr="00D00F41">
        <w:rPr>
          <w:rFonts w:asciiTheme="minorBidi" w:hAnsiTheme="minorBidi"/>
          <w:i/>
          <w:iCs/>
        </w:rPr>
        <w:t>nadhariyy</w:t>
      </w:r>
      <w:proofErr w:type="spellEnd"/>
      <w:r w:rsidRPr="00D00F41">
        <w:rPr>
          <w:rFonts w:asciiTheme="minorBidi" w:hAnsiTheme="minorBidi"/>
        </w:rPr>
        <w:t xml:space="preserve"> is. </w:t>
      </w:r>
      <w:r w:rsidRPr="00D00F41">
        <w:rPr>
          <w:rFonts w:asciiTheme="minorBidi" w:hAnsiTheme="minorBidi"/>
        </w:rPr>
        <w:br/>
        <w:t xml:space="preserve">- Bij het ontkennen van iets de </w:t>
      </w:r>
      <w:proofErr w:type="spellStart"/>
      <w:r w:rsidRPr="00D00F41">
        <w:rPr>
          <w:rFonts w:asciiTheme="minorBidi" w:hAnsiTheme="minorBidi"/>
          <w:i/>
          <w:iCs/>
        </w:rPr>
        <w:t>dharoerieyy</w:t>
      </w:r>
      <w:proofErr w:type="spellEnd"/>
      <w:r w:rsidRPr="00D00F41">
        <w:rPr>
          <w:rFonts w:asciiTheme="minorBidi" w:hAnsiTheme="minorBidi"/>
        </w:rPr>
        <w:t xml:space="preserve"> is (zoals verbod op ontucht) wordt men ongelovig. </w:t>
      </w:r>
      <w:r w:rsidRPr="00D00F41">
        <w:rPr>
          <w:rFonts w:asciiTheme="minorBidi" w:hAnsiTheme="minorBidi"/>
        </w:rPr>
        <w:br/>
        <w:t xml:space="preserve">- Bij het ontkennen van de </w:t>
      </w:r>
      <w:proofErr w:type="spellStart"/>
      <w:r w:rsidRPr="00D00F41">
        <w:rPr>
          <w:rFonts w:asciiTheme="minorBidi" w:hAnsiTheme="minorBidi"/>
          <w:i/>
          <w:iCs/>
        </w:rPr>
        <w:t>mash</w:t>
      </w:r>
      <w:proofErr w:type="spellEnd"/>
      <w:r w:rsidRPr="00D00F41">
        <w:rPr>
          <w:rFonts w:asciiTheme="minorBidi" w:hAnsiTheme="minorBidi"/>
          <w:i/>
          <w:iCs/>
        </w:rPr>
        <w:t>-hoer</w:t>
      </w:r>
      <w:r w:rsidRPr="00D00F41">
        <w:rPr>
          <w:rFonts w:asciiTheme="minorBidi" w:hAnsiTheme="minorBidi"/>
        </w:rPr>
        <w:t xml:space="preserve"> pleegt men een grote zonde die zelfs het niveau kan aannemen van ongeloof, zoals de ontkenning van de </w:t>
      </w:r>
      <w:proofErr w:type="spellStart"/>
      <w:r w:rsidRPr="00D00F41">
        <w:rPr>
          <w:rFonts w:asciiTheme="minorBidi" w:hAnsiTheme="minorBidi"/>
          <w:i/>
          <w:iCs/>
        </w:rPr>
        <w:t>ribaa</w:t>
      </w:r>
      <w:proofErr w:type="spellEnd"/>
      <w:r w:rsidRPr="00D00F41">
        <w:rPr>
          <w:rFonts w:asciiTheme="minorBidi" w:hAnsiTheme="minorBidi"/>
          <w:i/>
          <w:iCs/>
        </w:rPr>
        <w:t xml:space="preserve"> </w:t>
      </w:r>
      <w:proofErr w:type="spellStart"/>
      <w:r w:rsidRPr="00D00F41">
        <w:rPr>
          <w:rFonts w:asciiTheme="minorBidi" w:hAnsiTheme="minorBidi"/>
          <w:i/>
          <w:iCs/>
        </w:rPr>
        <w:t>an</w:t>
      </w:r>
      <w:proofErr w:type="spellEnd"/>
      <w:r w:rsidRPr="00D00F41">
        <w:rPr>
          <w:rFonts w:asciiTheme="minorBidi" w:hAnsiTheme="minorBidi"/>
          <w:i/>
          <w:iCs/>
        </w:rPr>
        <w:t>-</w:t>
      </w:r>
      <w:proofErr w:type="spellStart"/>
      <w:r w:rsidRPr="00D00F41">
        <w:rPr>
          <w:rFonts w:asciiTheme="minorBidi" w:hAnsiTheme="minorBidi"/>
          <w:i/>
          <w:iCs/>
        </w:rPr>
        <w:t>nasie</w:t>
      </w:r>
      <w:proofErr w:type="spellEnd"/>
      <w:r w:rsidRPr="00D00F41">
        <w:rPr>
          <w:rFonts w:asciiTheme="minorBidi" w:hAnsiTheme="minorBidi"/>
          <w:i/>
          <w:iCs/>
        </w:rPr>
        <w:t>-ah</w:t>
      </w:r>
      <w:r w:rsidRPr="00D00F41">
        <w:rPr>
          <w:rFonts w:asciiTheme="minorBidi" w:hAnsiTheme="minorBidi"/>
        </w:rPr>
        <w:t>.</w:t>
      </w:r>
      <w:r w:rsidRPr="00D00F41">
        <w:rPr>
          <w:rFonts w:asciiTheme="minorBidi" w:hAnsiTheme="minorBidi"/>
        </w:rPr>
        <w:br/>
        <w:t xml:space="preserve">- Bij het ontkennen van de </w:t>
      </w:r>
      <w:proofErr w:type="spellStart"/>
      <w:r w:rsidRPr="00D00F41">
        <w:rPr>
          <w:rFonts w:asciiTheme="minorBidi" w:hAnsiTheme="minorBidi"/>
          <w:i/>
          <w:iCs/>
        </w:rPr>
        <w:t>nadhariyy</w:t>
      </w:r>
      <w:proofErr w:type="spellEnd"/>
      <w:r w:rsidRPr="00D00F41">
        <w:rPr>
          <w:rFonts w:asciiTheme="minorBidi" w:hAnsiTheme="minorBidi"/>
        </w:rPr>
        <w:t xml:space="preserve"> pleegt men enkel een zonde, zoals het hebben van geslachtsgemeenschap tijdens de </w:t>
      </w:r>
      <w:proofErr w:type="spellStart"/>
      <w:r w:rsidRPr="00D00F41">
        <w:rPr>
          <w:rFonts w:asciiTheme="minorBidi" w:hAnsiTheme="minorBidi"/>
        </w:rPr>
        <w:t>h’adj</w:t>
      </w:r>
      <w:proofErr w:type="spellEnd"/>
      <w:r w:rsidRPr="00D00F41">
        <w:rPr>
          <w:rFonts w:asciiTheme="minorBidi" w:hAnsiTheme="minorBidi"/>
        </w:rPr>
        <w:t xml:space="preserve"> voor ‘</w:t>
      </w:r>
      <w:proofErr w:type="spellStart"/>
      <w:r w:rsidRPr="00D00F41">
        <w:rPr>
          <w:rFonts w:asciiTheme="minorBidi" w:hAnsiTheme="minorBidi"/>
        </w:rPr>
        <w:t>arafah</w:t>
      </w:r>
      <w:proofErr w:type="spellEnd"/>
      <w:r w:rsidRPr="00D00F41">
        <w:rPr>
          <w:rFonts w:asciiTheme="minorBidi" w:hAnsiTheme="minorBidi"/>
        </w:rPr>
        <w:t xml:space="preserve">. Maakt dit het vasten ongeldig of niet? (Zie </w:t>
      </w:r>
      <w:proofErr w:type="spellStart"/>
      <w:r w:rsidRPr="00D00F41">
        <w:rPr>
          <w:rFonts w:asciiTheme="minorBidi" w:hAnsiTheme="minorBidi"/>
        </w:rPr>
        <w:t>Isaal</w:t>
      </w:r>
      <w:proofErr w:type="spellEnd"/>
      <w:r w:rsidRPr="00D00F41">
        <w:rPr>
          <w:rFonts w:asciiTheme="minorBidi" w:hAnsiTheme="minorBidi"/>
        </w:rPr>
        <w:t xml:space="preserve"> as-</w:t>
      </w:r>
      <w:proofErr w:type="spellStart"/>
      <w:r w:rsidRPr="00D00F41">
        <w:rPr>
          <w:rFonts w:asciiTheme="minorBidi" w:hAnsiTheme="minorBidi"/>
        </w:rPr>
        <w:t>Saalik</w:t>
      </w:r>
      <w:proofErr w:type="spellEnd"/>
      <w:r w:rsidRPr="00D00F41">
        <w:rPr>
          <w:rFonts w:asciiTheme="minorBidi" w:hAnsiTheme="minorBidi"/>
        </w:rPr>
        <w:t>).</w:t>
      </w:r>
    </w:p>
  </w:footnote>
  <w:footnote w:id="25">
    <w:p w:rsidR="002365CD" w:rsidRPr="00D00F41" w:rsidRDefault="002365CD" w:rsidP="002365CD">
      <w:pPr>
        <w:pStyle w:val="Voetnoottekst"/>
        <w:rPr>
          <w:rFonts w:asciiTheme="minorBidi" w:hAnsiTheme="minorBidi"/>
          <w:u w:val="single"/>
        </w:rPr>
      </w:pPr>
      <w:r w:rsidRPr="00D00F41">
        <w:rPr>
          <w:rStyle w:val="Voetnootmarkering"/>
          <w:rFonts w:asciiTheme="minorBidi" w:hAnsiTheme="minorBidi"/>
        </w:rPr>
        <w:footnoteRef/>
      </w:r>
      <w:r w:rsidRPr="00D00F41">
        <w:rPr>
          <w:rFonts w:asciiTheme="minorBidi" w:hAnsiTheme="minorBidi"/>
        </w:rPr>
        <w:t xml:space="preserve"> </w:t>
      </w:r>
      <w:r w:rsidRPr="00D00F41">
        <w:rPr>
          <w:rFonts w:asciiTheme="minorBidi" w:hAnsiTheme="minorBidi"/>
          <w:u w:val="single"/>
        </w:rPr>
        <w:t xml:space="preserve">Er is als voorwaarde gesteld bij het fundament: </w:t>
      </w:r>
      <w:r w:rsidRPr="00D00F41">
        <w:rPr>
          <w:rFonts w:asciiTheme="minorBidi" w:hAnsiTheme="minorBidi"/>
        </w:rPr>
        <w:t>het fundament moet bewezen zijn en niet opgeheven zijn en de reden van het oordeel moet bekend zijn en dient niet enkel specifiek te gelden voor de profeet.</w:t>
      </w:r>
    </w:p>
  </w:footnote>
  <w:footnote w:id="26">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w:t>
      </w:r>
      <w:r w:rsidRPr="00D00F41">
        <w:rPr>
          <w:rFonts w:asciiTheme="minorBidi" w:hAnsiTheme="minorBidi"/>
          <w:u w:val="single"/>
        </w:rPr>
        <w:t>Er is als voorwaarde gesteld bij het oordeel:</w:t>
      </w:r>
      <w:r w:rsidRPr="00D00F41">
        <w:rPr>
          <w:rFonts w:asciiTheme="minorBidi" w:hAnsiTheme="minorBidi"/>
        </w:rPr>
        <w:t xml:space="preserve"> een oordeel moet bewezen zijn in een authentieke tekst en niet opgeheven zijn en de reden van het oordeel moet bekend zijn.</w:t>
      </w:r>
    </w:p>
  </w:footnote>
  <w:footnote w:id="27">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w:t>
      </w:r>
      <w:r w:rsidRPr="00D00F41">
        <w:rPr>
          <w:rFonts w:asciiTheme="minorBidi" w:hAnsiTheme="minorBidi"/>
          <w:u w:val="single"/>
        </w:rPr>
        <w:t xml:space="preserve">Er is als voorwaarde gesteld bij de vertakking: </w:t>
      </w:r>
      <w:r w:rsidRPr="00D00F41">
        <w:rPr>
          <w:rFonts w:asciiTheme="minorBidi" w:hAnsiTheme="minorBidi"/>
        </w:rPr>
        <w:t xml:space="preserve">het onderwerp van de vertakking dient overeen te komen met het onderwerp van het fundament. Zo mag je geen </w:t>
      </w:r>
      <w:proofErr w:type="spellStart"/>
      <w:r w:rsidRPr="00C405C4">
        <w:rPr>
          <w:rFonts w:asciiTheme="minorBidi" w:hAnsiTheme="minorBidi"/>
        </w:rPr>
        <w:t>qiyaas</w:t>
      </w:r>
      <w:proofErr w:type="spellEnd"/>
      <w:r w:rsidRPr="00D00F41">
        <w:rPr>
          <w:rFonts w:asciiTheme="minorBidi" w:hAnsiTheme="minorBidi"/>
        </w:rPr>
        <w:t xml:space="preserve"> doen van de handel op het huwelijk, of dat je </w:t>
      </w:r>
      <w:proofErr w:type="spellStart"/>
      <w:r w:rsidRPr="00C405C4">
        <w:rPr>
          <w:rFonts w:asciiTheme="minorBidi" w:hAnsiTheme="minorBidi"/>
        </w:rPr>
        <w:t>qiyaas</w:t>
      </w:r>
      <w:proofErr w:type="spellEnd"/>
      <w:r w:rsidRPr="00D00F41">
        <w:rPr>
          <w:rFonts w:asciiTheme="minorBidi" w:hAnsiTheme="minorBidi"/>
        </w:rPr>
        <w:t xml:space="preserve"> doet van </w:t>
      </w:r>
      <w:proofErr w:type="spellStart"/>
      <w:r w:rsidRPr="00D00F41">
        <w:rPr>
          <w:rFonts w:asciiTheme="minorBidi" w:hAnsiTheme="minorBidi"/>
        </w:rPr>
        <w:t>tayammoem</w:t>
      </w:r>
      <w:proofErr w:type="spellEnd"/>
      <w:r w:rsidRPr="00D00F41">
        <w:rPr>
          <w:rFonts w:asciiTheme="minorBidi" w:hAnsiTheme="minorBidi"/>
        </w:rPr>
        <w:t xml:space="preserve"> op de kleine wassing.</w:t>
      </w:r>
    </w:p>
  </w:footnote>
  <w:footnote w:id="28">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w:t>
      </w:r>
      <w:r w:rsidRPr="00D00F41">
        <w:rPr>
          <w:rFonts w:asciiTheme="minorBidi" w:hAnsiTheme="minorBidi"/>
          <w:u w:val="single"/>
        </w:rPr>
        <w:t>Er is als voorwaarde gesteld bij de reden:</w:t>
      </w:r>
      <w:r w:rsidRPr="00D00F41">
        <w:rPr>
          <w:rFonts w:asciiTheme="minorBidi" w:hAnsiTheme="minorBidi"/>
        </w:rPr>
        <w:t xml:space="preserve"> de reden van het oordeel dient zichtbaar te zijn, de reden moet afgebakend kunnen worden (bijv. de reis en juist niet: de moeilijkheid), de reden heeft daadwerkelijk invloed op het oordeel (in aanwezigheid en afwezigheid). </w:t>
      </w:r>
    </w:p>
  </w:footnote>
  <w:footnote w:id="29">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Denk bijvoorbeeld aan de </w:t>
      </w:r>
      <w:proofErr w:type="spellStart"/>
      <w:r w:rsidRPr="00C405C4">
        <w:rPr>
          <w:rFonts w:asciiTheme="minorBidi" w:hAnsiTheme="minorBidi"/>
        </w:rPr>
        <w:t>Qiyaas</w:t>
      </w:r>
      <w:proofErr w:type="spellEnd"/>
      <w:r w:rsidRPr="00D00F41">
        <w:rPr>
          <w:rFonts w:asciiTheme="minorBidi" w:hAnsiTheme="minorBidi"/>
        </w:rPr>
        <w:t xml:space="preserve"> waarbij een vrouw haarzelf uithuwt, omdat “zij ook gewoon zelf handel kan drijven en haar geld kan uitgeven.” Deze analogie klopt echter niet, aangezien deze tegen een duidelijke tekst ingaat: </w:t>
      </w:r>
      <w:r w:rsidRPr="00D00F41">
        <w:rPr>
          <w:rFonts w:asciiTheme="minorBidi" w:hAnsiTheme="minorBidi"/>
          <w:i/>
          <w:iCs/>
        </w:rPr>
        <w:t>“Er is geen (geldig) huwelijk, behalve als er een voogd is.”</w:t>
      </w:r>
      <w:r w:rsidRPr="00D00F41">
        <w:rPr>
          <w:rFonts w:asciiTheme="minorBidi" w:hAnsiTheme="minorBidi"/>
        </w:rPr>
        <w:t xml:space="preserve"> [</w:t>
      </w:r>
      <w:proofErr w:type="spellStart"/>
      <w:r w:rsidRPr="00D00F41">
        <w:rPr>
          <w:rFonts w:asciiTheme="minorBidi" w:hAnsiTheme="minorBidi"/>
        </w:rPr>
        <w:t>Aboe</w:t>
      </w:r>
      <w:proofErr w:type="spellEnd"/>
      <w:r w:rsidRPr="00D00F41">
        <w:rPr>
          <w:rFonts w:asciiTheme="minorBidi" w:hAnsiTheme="minorBidi"/>
        </w:rPr>
        <w:t xml:space="preserve"> </w:t>
      </w:r>
      <w:proofErr w:type="spellStart"/>
      <w:r w:rsidRPr="00D00F41">
        <w:rPr>
          <w:rFonts w:asciiTheme="minorBidi" w:hAnsiTheme="minorBidi"/>
        </w:rPr>
        <w:t>Daawoed</w:t>
      </w:r>
      <w:proofErr w:type="spellEnd"/>
      <w:r w:rsidRPr="00D00F41">
        <w:rPr>
          <w:rFonts w:asciiTheme="minorBidi" w:hAnsiTheme="minorBidi"/>
        </w:rPr>
        <w:t xml:space="preserve"> met een goede keten].</w:t>
      </w:r>
    </w:p>
  </w:footnote>
  <w:footnote w:id="30">
    <w:p w:rsidR="002365CD" w:rsidRPr="00D00F41" w:rsidRDefault="002365CD" w:rsidP="002365CD">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Denk aan de analogie van de grote wassing op de kleine wassing met betrekking tot het zeggen van </w:t>
      </w:r>
      <w:proofErr w:type="spellStart"/>
      <w:r w:rsidRPr="00D00F41">
        <w:rPr>
          <w:rFonts w:asciiTheme="minorBidi" w:hAnsiTheme="minorBidi"/>
          <w:i/>
          <w:iCs/>
        </w:rPr>
        <w:t>Bismillaah</w:t>
      </w:r>
      <w:proofErr w:type="spellEnd"/>
      <w:r w:rsidRPr="00D00F41">
        <w:rPr>
          <w:rFonts w:asciiTheme="minorBidi" w:hAnsiTheme="minorBidi"/>
        </w:rPr>
        <w:t>. Dit wordt bevestigd door sommigen, ontkend door anderen. Zo ook het spoelen van de mond bij de kleine en grote wassing.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BD"/>
    <w:multiLevelType w:val="hybridMultilevel"/>
    <w:tmpl w:val="733E6BA2"/>
    <w:lvl w:ilvl="0" w:tplc="C92E61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E1766C"/>
    <w:multiLevelType w:val="hybridMultilevel"/>
    <w:tmpl w:val="849A896E"/>
    <w:lvl w:ilvl="0" w:tplc="17E29730">
      <w:start w:val="1"/>
      <w:numFmt w:val="bullet"/>
      <w:lvlText w:val="-"/>
      <w:lvlJc w:val="left"/>
      <w:pPr>
        <w:ind w:left="720" w:hanging="360"/>
      </w:pPr>
      <w:rPr>
        <w:rFonts w:ascii="Arial" w:eastAsia="Bitstream Vera Sans Mon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3A121D"/>
    <w:multiLevelType w:val="hybridMultilevel"/>
    <w:tmpl w:val="0BA2CA5A"/>
    <w:lvl w:ilvl="0" w:tplc="7B26CE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BD1ADD"/>
    <w:multiLevelType w:val="hybridMultilevel"/>
    <w:tmpl w:val="A5948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28D0DDC"/>
    <w:multiLevelType w:val="hybridMultilevel"/>
    <w:tmpl w:val="3DA082EE"/>
    <w:lvl w:ilvl="0" w:tplc="E5D0FC3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2A862D0"/>
    <w:multiLevelType w:val="hybridMultilevel"/>
    <w:tmpl w:val="C1A0A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CD"/>
    <w:rsid w:val="0014525B"/>
    <w:rsid w:val="002365CD"/>
    <w:rsid w:val="002B36FA"/>
    <w:rsid w:val="004C07FB"/>
    <w:rsid w:val="00B27C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5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5CD"/>
    <w:pPr>
      <w:ind w:left="720"/>
      <w:contextualSpacing/>
    </w:pPr>
  </w:style>
  <w:style w:type="paragraph" w:customStyle="1" w:styleId="PreformattedText">
    <w:name w:val="Preformatted Text"/>
    <w:basedOn w:val="Standaard"/>
    <w:rsid w:val="002365CD"/>
    <w:pPr>
      <w:widowControl w:val="0"/>
      <w:suppressAutoHyphens/>
      <w:spacing w:after="0" w:line="240" w:lineRule="auto"/>
    </w:pPr>
    <w:rPr>
      <w:rFonts w:ascii="Bitstream Vera Sans Mono" w:eastAsia="Bitstream Vera Sans Mono" w:hAnsi="Bitstream Vera Sans Mono" w:cs="Bitstream Vera Sans Mono"/>
      <w:sz w:val="20"/>
      <w:szCs w:val="20"/>
      <w:lang w:val="en-US"/>
    </w:rPr>
  </w:style>
  <w:style w:type="paragraph" w:styleId="Voetnoottekst">
    <w:name w:val="footnote text"/>
    <w:basedOn w:val="Standaard"/>
    <w:link w:val="VoetnoottekstChar"/>
    <w:uiPriority w:val="99"/>
    <w:semiHidden/>
    <w:unhideWhenUsed/>
    <w:rsid w:val="002365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5CD"/>
    <w:rPr>
      <w:sz w:val="20"/>
      <w:szCs w:val="20"/>
    </w:rPr>
  </w:style>
  <w:style w:type="character" w:styleId="Voetnootmarkering">
    <w:name w:val="footnote reference"/>
    <w:basedOn w:val="Standaardalinea-lettertype"/>
    <w:uiPriority w:val="99"/>
    <w:semiHidden/>
    <w:unhideWhenUsed/>
    <w:rsid w:val="002365CD"/>
    <w:rPr>
      <w:vertAlign w:val="superscript"/>
    </w:rPr>
  </w:style>
  <w:style w:type="paragraph" w:styleId="Koptekst">
    <w:name w:val="header"/>
    <w:basedOn w:val="Standaard"/>
    <w:link w:val="KoptekstChar"/>
    <w:uiPriority w:val="99"/>
    <w:unhideWhenUsed/>
    <w:rsid w:val="002365CD"/>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2365CD"/>
  </w:style>
  <w:style w:type="paragraph" w:styleId="Voettekst">
    <w:name w:val="footer"/>
    <w:basedOn w:val="Standaard"/>
    <w:link w:val="VoettekstChar"/>
    <w:uiPriority w:val="99"/>
    <w:unhideWhenUsed/>
    <w:rsid w:val="002365CD"/>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23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5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5CD"/>
    <w:pPr>
      <w:ind w:left="720"/>
      <w:contextualSpacing/>
    </w:pPr>
  </w:style>
  <w:style w:type="paragraph" w:customStyle="1" w:styleId="PreformattedText">
    <w:name w:val="Preformatted Text"/>
    <w:basedOn w:val="Standaard"/>
    <w:rsid w:val="002365CD"/>
    <w:pPr>
      <w:widowControl w:val="0"/>
      <w:suppressAutoHyphens/>
      <w:spacing w:after="0" w:line="240" w:lineRule="auto"/>
    </w:pPr>
    <w:rPr>
      <w:rFonts w:ascii="Bitstream Vera Sans Mono" w:eastAsia="Bitstream Vera Sans Mono" w:hAnsi="Bitstream Vera Sans Mono" w:cs="Bitstream Vera Sans Mono"/>
      <w:sz w:val="20"/>
      <w:szCs w:val="20"/>
      <w:lang w:val="en-US"/>
    </w:rPr>
  </w:style>
  <w:style w:type="paragraph" w:styleId="Voetnoottekst">
    <w:name w:val="footnote text"/>
    <w:basedOn w:val="Standaard"/>
    <w:link w:val="VoetnoottekstChar"/>
    <w:uiPriority w:val="99"/>
    <w:semiHidden/>
    <w:unhideWhenUsed/>
    <w:rsid w:val="002365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5CD"/>
    <w:rPr>
      <w:sz w:val="20"/>
      <w:szCs w:val="20"/>
    </w:rPr>
  </w:style>
  <w:style w:type="character" w:styleId="Voetnootmarkering">
    <w:name w:val="footnote reference"/>
    <w:basedOn w:val="Standaardalinea-lettertype"/>
    <w:uiPriority w:val="99"/>
    <w:semiHidden/>
    <w:unhideWhenUsed/>
    <w:rsid w:val="002365CD"/>
    <w:rPr>
      <w:vertAlign w:val="superscript"/>
    </w:rPr>
  </w:style>
  <w:style w:type="paragraph" w:styleId="Koptekst">
    <w:name w:val="header"/>
    <w:basedOn w:val="Standaard"/>
    <w:link w:val="KoptekstChar"/>
    <w:uiPriority w:val="99"/>
    <w:unhideWhenUsed/>
    <w:rsid w:val="002365CD"/>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2365CD"/>
  </w:style>
  <w:style w:type="paragraph" w:styleId="Voettekst">
    <w:name w:val="footer"/>
    <w:basedOn w:val="Standaard"/>
    <w:link w:val="VoettekstChar"/>
    <w:uiPriority w:val="99"/>
    <w:unhideWhenUsed/>
    <w:rsid w:val="002365CD"/>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23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7433</Words>
  <Characters>40884</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2019-11-25T16:07:00Z</dcterms:created>
  <dcterms:modified xsi:type="dcterms:W3CDTF">2019-11-25T16:09:00Z</dcterms:modified>
</cp:coreProperties>
</file>